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E4906" w14:textId="77777777" w:rsidR="00FB307C" w:rsidRDefault="00D6562A">
      <w:pPr>
        <w:spacing w:after="0"/>
        <w:ind w:left="-508" w:right="13893"/>
      </w:pPr>
      <w:r>
        <w:rPr>
          <w:noProof/>
        </w:rPr>
        <mc:AlternateContent>
          <mc:Choice Requires="wpg">
            <w:drawing>
              <wp:anchor distT="0" distB="0" distL="114300" distR="114300" simplePos="0" relativeHeight="251658240" behindDoc="0" locked="0" layoutInCell="1" allowOverlap="1" wp14:anchorId="4F4738EA" wp14:editId="7A5F4E4F">
                <wp:simplePos x="0" y="0"/>
                <wp:positionH relativeFrom="page">
                  <wp:posOffset>0</wp:posOffset>
                </wp:positionH>
                <wp:positionV relativeFrom="page">
                  <wp:posOffset>0</wp:posOffset>
                </wp:positionV>
                <wp:extent cx="9144000" cy="5143499"/>
                <wp:effectExtent l="0" t="0" r="0" b="0"/>
                <wp:wrapTopAndBottom/>
                <wp:docPr id="4797" name="Group 4797"/>
                <wp:cNvGraphicFramePr/>
                <a:graphic xmlns:a="http://schemas.openxmlformats.org/drawingml/2006/main">
                  <a:graphicData uri="http://schemas.microsoft.com/office/word/2010/wordprocessingGroup">
                    <wpg:wgp>
                      <wpg:cNvGrpSpPr/>
                      <wpg:grpSpPr>
                        <a:xfrm>
                          <a:off x="0" y="0"/>
                          <a:ext cx="9144000" cy="5143499"/>
                          <a:chOff x="0" y="0"/>
                          <a:chExt cx="9144000" cy="5143499"/>
                        </a:xfrm>
                      </wpg:grpSpPr>
                      <pic:pic xmlns:pic="http://schemas.openxmlformats.org/drawingml/2006/picture">
                        <pic:nvPicPr>
                          <pic:cNvPr id="5870" name="Picture 5870"/>
                          <pic:cNvPicPr/>
                        </pic:nvPicPr>
                        <pic:blipFill>
                          <a:blip r:embed="rId7"/>
                          <a:stretch>
                            <a:fillRect/>
                          </a:stretch>
                        </pic:blipFill>
                        <pic:spPr>
                          <a:xfrm>
                            <a:off x="0" y="0"/>
                            <a:ext cx="9144000" cy="5129784"/>
                          </a:xfrm>
                          <a:prstGeom prst="rect">
                            <a:avLst/>
                          </a:prstGeom>
                        </pic:spPr>
                      </pic:pic>
                      <pic:pic xmlns:pic="http://schemas.openxmlformats.org/drawingml/2006/picture">
                        <pic:nvPicPr>
                          <pic:cNvPr id="38" name="Picture 38"/>
                          <pic:cNvPicPr/>
                        </pic:nvPicPr>
                        <pic:blipFill>
                          <a:blip r:embed="rId8"/>
                          <a:stretch>
                            <a:fillRect/>
                          </a:stretch>
                        </pic:blipFill>
                        <pic:spPr>
                          <a:xfrm>
                            <a:off x="7380732" y="4198620"/>
                            <a:ext cx="1536192" cy="835152"/>
                          </a:xfrm>
                          <a:prstGeom prst="rect">
                            <a:avLst/>
                          </a:prstGeom>
                        </pic:spPr>
                      </pic:pic>
                      <wps:wsp>
                        <wps:cNvPr id="39" name="Rectangle 39"/>
                        <wps:cNvSpPr/>
                        <wps:spPr>
                          <a:xfrm>
                            <a:off x="330403" y="551561"/>
                            <a:ext cx="5424189" cy="1017007"/>
                          </a:xfrm>
                          <a:prstGeom prst="rect">
                            <a:avLst/>
                          </a:prstGeom>
                          <a:ln>
                            <a:noFill/>
                          </a:ln>
                        </wps:spPr>
                        <wps:txbx>
                          <w:txbxContent>
                            <w:p w14:paraId="2DD138EB" w14:textId="77777777" w:rsidR="00FB307C" w:rsidRDefault="00D6562A">
                              <w:r>
                                <w:rPr>
                                  <w:rFonts w:ascii="Arial" w:eastAsia="Arial" w:hAnsi="Arial" w:cs="Arial"/>
                                  <w:b/>
                                  <w:color w:val="FFFFFF"/>
                                  <w:sz w:val="108"/>
                                </w:rPr>
                                <w:t xml:space="preserve">Overview of </w:t>
                              </w:r>
                            </w:p>
                          </w:txbxContent>
                        </wps:txbx>
                        <wps:bodyPr horzOverflow="overflow" vert="horz" lIns="0" tIns="0" rIns="0" bIns="0" rtlCol="0">
                          <a:noAutofit/>
                        </wps:bodyPr>
                      </wps:wsp>
                      <wps:wsp>
                        <wps:cNvPr id="40" name="Rectangle 40"/>
                        <wps:cNvSpPr/>
                        <wps:spPr>
                          <a:xfrm>
                            <a:off x="330403" y="1209653"/>
                            <a:ext cx="5980791" cy="1017459"/>
                          </a:xfrm>
                          <a:prstGeom prst="rect">
                            <a:avLst/>
                          </a:prstGeom>
                          <a:ln>
                            <a:noFill/>
                          </a:ln>
                        </wps:spPr>
                        <wps:txbx>
                          <w:txbxContent>
                            <w:p w14:paraId="5346E9F7" w14:textId="77777777" w:rsidR="00FB307C" w:rsidRDefault="00D6562A">
                              <w:r>
                                <w:rPr>
                                  <w:rFonts w:ascii="Arial" w:eastAsia="Arial" w:hAnsi="Arial" w:cs="Arial"/>
                                  <w:b/>
                                  <w:color w:val="FFFFFF"/>
                                  <w:sz w:val="108"/>
                                </w:rPr>
                                <w:t>the proposals</w:t>
                              </w:r>
                            </w:p>
                          </w:txbxContent>
                        </wps:txbx>
                        <wps:bodyPr horzOverflow="overflow" vert="horz" lIns="0" tIns="0" rIns="0" bIns="0" rtlCol="0">
                          <a:noAutofit/>
                        </wps:bodyPr>
                      </wps:wsp>
                      <wps:wsp>
                        <wps:cNvPr id="41" name="Rectangle 41"/>
                        <wps:cNvSpPr/>
                        <wps:spPr>
                          <a:xfrm>
                            <a:off x="330403" y="2314702"/>
                            <a:ext cx="4863743" cy="339002"/>
                          </a:xfrm>
                          <a:prstGeom prst="rect">
                            <a:avLst/>
                          </a:prstGeom>
                          <a:ln>
                            <a:noFill/>
                          </a:ln>
                        </wps:spPr>
                        <wps:txbx>
                          <w:txbxContent>
                            <w:p w14:paraId="769D6E43" w14:textId="77777777" w:rsidR="00FB307C" w:rsidRDefault="00D6562A">
                              <w:r>
                                <w:rPr>
                                  <w:rFonts w:ascii="Arial" w:eastAsia="Arial" w:hAnsi="Arial" w:cs="Arial"/>
                                  <w:b/>
                                  <w:color w:val="FFFFFF"/>
                                  <w:sz w:val="36"/>
                                </w:rPr>
                                <w:t>Scotland to England Green Link 2</w:t>
                              </w:r>
                            </w:p>
                          </w:txbxContent>
                        </wps:txbx>
                        <wps:bodyPr horzOverflow="overflow" vert="horz" lIns="0" tIns="0" rIns="0" bIns="0" rtlCol="0">
                          <a:noAutofit/>
                        </wps:bodyPr>
                      </wps:wsp>
                      <wps:wsp>
                        <wps:cNvPr id="42" name="Rectangle 42"/>
                        <wps:cNvSpPr/>
                        <wps:spPr>
                          <a:xfrm>
                            <a:off x="330403" y="2587809"/>
                            <a:ext cx="1214437" cy="301034"/>
                          </a:xfrm>
                          <a:prstGeom prst="rect">
                            <a:avLst/>
                          </a:prstGeom>
                          <a:ln>
                            <a:noFill/>
                          </a:ln>
                        </wps:spPr>
                        <wps:txbx>
                          <w:txbxContent>
                            <w:p w14:paraId="47A61618" w14:textId="77777777" w:rsidR="00FB307C" w:rsidRDefault="00D6562A">
                              <w:r>
                                <w:rPr>
                                  <w:rFonts w:ascii="Arial" w:eastAsia="Arial" w:hAnsi="Arial" w:cs="Arial"/>
                                  <w:color w:val="FFFFFF"/>
                                  <w:sz w:val="32"/>
                                </w:rPr>
                                <w:t>April 2021</w:t>
                              </w:r>
                            </w:p>
                          </w:txbxContent>
                        </wps:txbx>
                        <wps:bodyPr horzOverflow="overflow" vert="horz" lIns="0" tIns="0" rIns="0" bIns="0" rtlCol="0">
                          <a:noAutofit/>
                        </wps:bodyPr>
                      </wps:wsp>
                    </wpg:wgp>
                  </a:graphicData>
                </a:graphic>
              </wp:anchor>
            </w:drawing>
          </mc:Choice>
          <mc:Fallback xmlns:a="http://schemas.openxmlformats.org/drawingml/2006/main">
            <w:pict>
              <v:group id="Group 4797" style="width:720pt;height:405pt;position:absolute;mso-position-horizontal-relative:page;mso-position-horizontal:absolute;margin-left:0pt;mso-position-vertical-relative:page;margin-top:0pt;" coordsize="91440,51434">
                <v:shape id="Picture 5870" style="position:absolute;width:91440;height:51297;left:0;top:0;" filled="f">
                  <v:imagedata r:id="rId13"/>
                </v:shape>
                <v:shape id="Picture 38" style="position:absolute;width:15361;height:8351;left:73807;top:41986;" filled="f">
                  <v:imagedata r:id="rId14"/>
                </v:shape>
                <v:rect id="Rectangle 39" style="position:absolute;width:54241;height:10170;left:3304;top:5515;" filled="f" stroked="f">
                  <v:textbox inset="0,0,0,0">
                    <w:txbxContent>
                      <w:p>
                        <w:pPr>
                          <w:spacing w:before="0" w:after="160" w:line="259" w:lineRule="auto"/>
                        </w:pPr>
                        <w:r>
                          <w:rPr>
                            <w:rFonts w:cs="Arial" w:hAnsi="Arial" w:eastAsia="Arial" w:ascii="Arial"/>
                            <w:b w:val="1"/>
                            <w:color w:val="ffffff"/>
                            <w:sz w:val="108"/>
                          </w:rPr>
                          <w:t xml:space="preserve">Overview of </w:t>
                        </w:r>
                      </w:p>
                    </w:txbxContent>
                  </v:textbox>
                </v:rect>
                <v:rect id="Rectangle 40" style="position:absolute;width:59807;height:10174;left:3304;top:12096;" filled="f" stroked="f">
                  <v:textbox inset="0,0,0,0">
                    <w:txbxContent>
                      <w:p>
                        <w:pPr>
                          <w:spacing w:before="0" w:after="160" w:line="259" w:lineRule="auto"/>
                        </w:pPr>
                        <w:r>
                          <w:rPr>
                            <w:rFonts w:cs="Arial" w:hAnsi="Arial" w:eastAsia="Arial" w:ascii="Arial"/>
                            <w:b w:val="1"/>
                            <w:color w:val="ffffff"/>
                            <w:sz w:val="108"/>
                          </w:rPr>
                          <w:t xml:space="preserve">the proposals</w:t>
                        </w:r>
                      </w:p>
                    </w:txbxContent>
                  </v:textbox>
                </v:rect>
                <v:rect id="Rectangle 41" style="position:absolute;width:48637;height:3390;left:3304;top:23147;" filled="f" stroked="f">
                  <v:textbox inset="0,0,0,0">
                    <w:txbxContent>
                      <w:p>
                        <w:pPr>
                          <w:spacing w:before="0" w:after="160" w:line="259" w:lineRule="auto"/>
                        </w:pPr>
                        <w:r>
                          <w:rPr>
                            <w:rFonts w:cs="Arial" w:hAnsi="Arial" w:eastAsia="Arial" w:ascii="Arial"/>
                            <w:b w:val="1"/>
                            <w:color w:val="ffffff"/>
                            <w:sz w:val="36"/>
                          </w:rPr>
                          <w:t xml:space="preserve">Scotland to England Green Link 2</w:t>
                        </w:r>
                      </w:p>
                    </w:txbxContent>
                  </v:textbox>
                </v:rect>
                <v:rect id="Rectangle 42" style="position:absolute;width:12144;height:3010;left:3304;top:25878;" filled="f" stroked="f">
                  <v:textbox inset="0,0,0,0">
                    <w:txbxContent>
                      <w:p>
                        <w:pPr>
                          <w:spacing w:before="0" w:after="160" w:line="259" w:lineRule="auto"/>
                        </w:pPr>
                        <w:r>
                          <w:rPr>
                            <w:rFonts w:cs="Arial" w:hAnsi="Arial" w:eastAsia="Arial" w:ascii="Arial"/>
                            <w:color w:val="ffffff"/>
                            <w:sz w:val="32"/>
                          </w:rPr>
                          <w:t xml:space="preserve">April 2021</w:t>
                        </w:r>
                      </w:p>
                    </w:txbxContent>
                  </v:textbox>
                </v:rect>
                <w10:wrap type="topAndBottom"/>
              </v:group>
            </w:pict>
          </mc:Fallback>
        </mc:AlternateContent>
      </w:r>
      <w:r>
        <w:br w:type="page"/>
      </w:r>
    </w:p>
    <w:p w14:paraId="0E2463E4" w14:textId="77777777" w:rsidR="00FB307C" w:rsidRDefault="00D6562A">
      <w:pPr>
        <w:pStyle w:val="Heading1"/>
        <w:spacing w:after="105"/>
        <w:ind w:left="-5"/>
      </w:pPr>
      <w:r>
        <w:lastRenderedPageBreak/>
        <w:t>Meet the team</w:t>
      </w:r>
    </w:p>
    <w:p w14:paraId="2518ED48" w14:textId="77777777" w:rsidR="00FB307C" w:rsidRDefault="00D6562A">
      <w:pPr>
        <w:spacing w:after="2732"/>
        <w:ind w:left="-9"/>
      </w:pPr>
      <w:r>
        <w:rPr>
          <w:noProof/>
        </w:rPr>
        <mc:AlternateContent>
          <mc:Choice Requires="wpg">
            <w:drawing>
              <wp:inline distT="0" distB="0" distL="0" distR="0" wp14:anchorId="354C1CB8" wp14:editId="43F68799">
                <wp:extent cx="4656747" cy="1942338"/>
                <wp:effectExtent l="0" t="0" r="0" b="0"/>
                <wp:docPr id="5982" name="Group 5982"/>
                <wp:cNvGraphicFramePr/>
                <a:graphic xmlns:a="http://schemas.openxmlformats.org/drawingml/2006/main">
                  <a:graphicData uri="http://schemas.microsoft.com/office/word/2010/wordprocessingGroup">
                    <wpg:wgp>
                      <wpg:cNvGrpSpPr/>
                      <wpg:grpSpPr>
                        <a:xfrm>
                          <a:off x="0" y="0"/>
                          <a:ext cx="4656747" cy="1942338"/>
                          <a:chOff x="0" y="0"/>
                          <a:chExt cx="4656747" cy="1942338"/>
                        </a:xfrm>
                      </wpg:grpSpPr>
                      <wps:wsp>
                        <wps:cNvPr id="50" name="Rectangle 50"/>
                        <wps:cNvSpPr/>
                        <wps:spPr>
                          <a:xfrm>
                            <a:off x="857707" y="28560"/>
                            <a:ext cx="1342974" cy="207921"/>
                          </a:xfrm>
                          <a:prstGeom prst="rect">
                            <a:avLst/>
                          </a:prstGeom>
                          <a:ln>
                            <a:noFill/>
                          </a:ln>
                        </wps:spPr>
                        <wps:txbx>
                          <w:txbxContent>
                            <w:p w14:paraId="2A31552F" w14:textId="77777777" w:rsidR="00FB307C" w:rsidRDefault="00D6562A">
                              <w:r>
                                <w:rPr>
                                  <w:rFonts w:ascii="Arial" w:eastAsia="Arial" w:hAnsi="Arial" w:cs="Arial"/>
                                  <w:b/>
                                  <w:color w:val="00148C"/>
                                </w:rPr>
                                <w:t xml:space="preserve">Mark Williams, </w:t>
                              </w:r>
                            </w:p>
                          </w:txbxContent>
                        </wps:txbx>
                        <wps:bodyPr horzOverflow="overflow" vert="horz" lIns="0" tIns="0" rIns="0" bIns="0" rtlCol="0">
                          <a:noAutofit/>
                        </wps:bodyPr>
                      </wps:wsp>
                      <wps:wsp>
                        <wps:cNvPr id="51" name="Rectangle 51"/>
                        <wps:cNvSpPr/>
                        <wps:spPr>
                          <a:xfrm>
                            <a:off x="857707" y="196454"/>
                            <a:ext cx="1225898" cy="207921"/>
                          </a:xfrm>
                          <a:prstGeom prst="rect">
                            <a:avLst/>
                          </a:prstGeom>
                          <a:ln>
                            <a:noFill/>
                          </a:ln>
                        </wps:spPr>
                        <wps:txbx>
                          <w:txbxContent>
                            <w:p w14:paraId="5A7CADAC" w14:textId="77777777" w:rsidR="00FB307C" w:rsidRDefault="00D6562A">
                              <w:r>
                                <w:rPr>
                                  <w:rFonts w:ascii="Arial" w:eastAsia="Arial" w:hAnsi="Arial" w:cs="Arial"/>
                                  <w:color w:val="00148C"/>
                                </w:rPr>
                                <w:t xml:space="preserve">Senior Project </w:t>
                              </w:r>
                            </w:p>
                          </w:txbxContent>
                        </wps:txbx>
                        <wps:bodyPr horzOverflow="overflow" vert="horz" lIns="0" tIns="0" rIns="0" bIns="0" rtlCol="0">
                          <a:noAutofit/>
                        </wps:bodyPr>
                      </wps:wsp>
                      <wps:wsp>
                        <wps:cNvPr id="52" name="Rectangle 52"/>
                        <wps:cNvSpPr/>
                        <wps:spPr>
                          <a:xfrm>
                            <a:off x="857707" y="364094"/>
                            <a:ext cx="787460" cy="207921"/>
                          </a:xfrm>
                          <a:prstGeom prst="rect">
                            <a:avLst/>
                          </a:prstGeom>
                          <a:ln>
                            <a:noFill/>
                          </a:ln>
                        </wps:spPr>
                        <wps:txbx>
                          <w:txbxContent>
                            <w:p w14:paraId="61D3F06A" w14:textId="77777777" w:rsidR="00FB307C" w:rsidRDefault="00D6562A">
                              <w:r>
                                <w:rPr>
                                  <w:rFonts w:ascii="Arial" w:eastAsia="Arial" w:hAnsi="Arial" w:cs="Arial"/>
                                  <w:color w:val="00148C"/>
                                </w:rPr>
                                <w:t xml:space="preserve">Manager </w:t>
                              </w:r>
                            </w:p>
                          </w:txbxContent>
                        </wps:txbx>
                        <wps:bodyPr horzOverflow="overflow" vert="horz" lIns="0" tIns="0" rIns="0" bIns="0" rtlCol="0">
                          <a:noAutofit/>
                        </wps:bodyPr>
                      </wps:wsp>
                      <wps:wsp>
                        <wps:cNvPr id="53" name="Rectangle 53"/>
                        <wps:cNvSpPr/>
                        <wps:spPr>
                          <a:xfrm>
                            <a:off x="3643884" y="8748"/>
                            <a:ext cx="1179493" cy="207921"/>
                          </a:xfrm>
                          <a:prstGeom prst="rect">
                            <a:avLst/>
                          </a:prstGeom>
                          <a:ln>
                            <a:noFill/>
                          </a:ln>
                        </wps:spPr>
                        <wps:txbx>
                          <w:txbxContent>
                            <w:p w14:paraId="10885E51" w14:textId="77777777" w:rsidR="00FB307C" w:rsidRDefault="00D6562A">
                              <w:r>
                                <w:rPr>
                                  <w:rFonts w:ascii="Arial" w:eastAsia="Arial" w:hAnsi="Arial" w:cs="Arial"/>
                                  <w:b/>
                                  <w:color w:val="00148C"/>
                                </w:rPr>
                                <w:t>David Ritchie</w:t>
                              </w:r>
                            </w:p>
                          </w:txbxContent>
                        </wps:txbx>
                        <wps:bodyPr horzOverflow="overflow" vert="horz" lIns="0" tIns="0" rIns="0" bIns="0" rtlCol="0">
                          <a:noAutofit/>
                        </wps:bodyPr>
                      </wps:wsp>
                      <wps:wsp>
                        <wps:cNvPr id="54" name="Rectangle 54"/>
                        <wps:cNvSpPr/>
                        <wps:spPr>
                          <a:xfrm>
                            <a:off x="3643884" y="202296"/>
                            <a:ext cx="1249236" cy="207921"/>
                          </a:xfrm>
                          <a:prstGeom prst="rect">
                            <a:avLst/>
                          </a:prstGeom>
                          <a:ln>
                            <a:noFill/>
                          </a:ln>
                        </wps:spPr>
                        <wps:txbx>
                          <w:txbxContent>
                            <w:p w14:paraId="6EF22A42" w14:textId="77777777" w:rsidR="00FB307C" w:rsidRDefault="00D6562A">
                              <w:r>
                                <w:rPr>
                                  <w:rFonts w:ascii="Arial" w:eastAsia="Arial" w:hAnsi="Arial" w:cs="Arial"/>
                                  <w:color w:val="00148C"/>
                                </w:rPr>
                                <w:t>Consents Lead</w:t>
                              </w:r>
                            </w:p>
                          </w:txbxContent>
                        </wps:txbx>
                        <wps:bodyPr horzOverflow="overflow" vert="horz" lIns="0" tIns="0" rIns="0" bIns="0" rtlCol="0">
                          <a:noAutofit/>
                        </wps:bodyPr>
                      </wps:wsp>
                      <wps:wsp>
                        <wps:cNvPr id="55" name="Rectangle 55"/>
                        <wps:cNvSpPr/>
                        <wps:spPr>
                          <a:xfrm>
                            <a:off x="3666998" y="1107552"/>
                            <a:ext cx="1300116" cy="207921"/>
                          </a:xfrm>
                          <a:prstGeom prst="rect">
                            <a:avLst/>
                          </a:prstGeom>
                          <a:ln>
                            <a:noFill/>
                          </a:ln>
                        </wps:spPr>
                        <wps:txbx>
                          <w:txbxContent>
                            <w:p w14:paraId="110B9F5C" w14:textId="77777777" w:rsidR="00FB307C" w:rsidRDefault="00D6562A">
                              <w:r>
                                <w:rPr>
                                  <w:rFonts w:ascii="Arial" w:eastAsia="Arial" w:hAnsi="Arial" w:cs="Arial"/>
                                  <w:b/>
                                  <w:color w:val="00148C"/>
                                </w:rPr>
                                <w:t>Emma Bennett</w:t>
                              </w:r>
                            </w:p>
                          </w:txbxContent>
                        </wps:txbx>
                        <wps:bodyPr horzOverflow="overflow" vert="horz" lIns="0" tIns="0" rIns="0" bIns="0" rtlCol="0">
                          <a:noAutofit/>
                        </wps:bodyPr>
                      </wps:wsp>
                      <wps:wsp>
                        <wps:cNvPr id="56" name="Rectangle 56"/>
                        <wps:cNvSpPr/>
                        <wps:spPr>
                          <a:xfrm>
                            <a:off x="3666998" y="1300824"/>
                            <a:ext cx="1316366" cy="208374"/>
                          </a:xfrm>
                          <a:prstGeom prst="rect">
                            <a:avLst/>
                          </a:prstGeom>
                          <a:ln>
                            <a:noFill/>
                          </a:ln>
                        </wps:spPr>
                        <wps:txbx>
                          <w:txbxContent>
                            <w:p w14:paraId="7CAD2A36" w14:textId="77777777" w:rsidR="00FB307C" w:rsidRDefault="00D6562A">
                              <w:r>
                                <w:rPr>
                                  <w:rFonts w:ascii="Arial" w:eastAsia="Arial" w:hAnsi="Arial" w:cs="Arial"/>
                                  <w:color w:val="00148C"/>
                                </w:rPr>
                                <w:t xml:space="preserve">External Affairs </w:t>
                              </w:r>
                            </w:p>
                          </w:txbxContent>
                        </wps:txbx>
                        <wps:bodyPr horzOverflow="overflow" vert="horz" lIns="0" tIns="0" rIns="0" bIns="0" rtlCol="0">
                          <a:noAutofit/>
                        </wps:bodyPr>
                      </wps:wsp>
                      <wps:wsp>
                        <wps:cNvPr id="57" name="Rectangle 57"/>
                        <wps:cNvSpPr/>
                        <wps:spPr>
                          <a:xfrm>
                            <a:off x="3666998" y="1468994"/>
                            <a:ext cx="550479" cy="207921"/>
                          </a:xfrm>
                          <a:prstGeom prst="rect">
                            <a:avLst/>
                          </a:prstGeom>
                          <a:ln>
                            <a:noFill/>
                          </a:ln>
                        </wps:spPr>
                        <wps:txbx>
                          <w:txbxContent>
                            <w:p w14:paraId="23B3906C" w14:textId="77777777" w:rsidR="00FB307C" w:rsidRDefault="00D6562A">
                              <w:r>
                                <w:rPr>
                                  <w:rFonts w:ascii="Arial" w:eastAsia="Arial" w:hAnsi="Arial" w:cs="Arial"/>
                                  <w:color w:val="00148C"/>
                                </w:rPr>
                                <w:t>Officer</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5"/>
                          <a:stretch>
                            <a:fillRect/>
                          </a:stretch>
                        </pic:blipFill>
                        <pic:spPr>
                          <a:xfrm>
                            <a:off x="0" y="0"/>
                            <a:ext cx="815340" cy="733044"/>
                          </a:xfrm>
                          <a:prstGeom prst="rect">
                            <a:avLst/>
                          </a:prstGeom>
                        </pic:spPr>
                      </pic:pic>
                      <wps:wsp>
                        <wps:cNvPr id="60" name="Shape 60"/>
                        <wps:cNvSpPr/>
                        <wps:spPr>
                          <a:xfrm>
                            <a:off x="44958" y="1942338"/>
                            <a:ext cx="1917065" cy="0"/>
                          </a:xfrm>
                          <a:custGeom>
                            <a:avLst/>
                            <a:gdLst/>
                            <a:ahLst/>
                            <a:cxnLst/>
                            <a:rect l="0" t="0" r="0" b="0"/>
                            <a:pathLst>
                              <a:path w="1917065">
                                <a:moveTo>
                                  <a:pt x="0" y="0"/>
                                </a:moveTo>
                                <a:lnTo>
                                  <a:pt x="1917065" y="0"/>
                                </a:lnTo>
                              </a:path>
                            </a:pathLst>
                          </a:custGeom>
                          <a:ln w="22225" cap="flat">
                            <a:round/>
                          </a:ln>
                        </wps:spPr>
                        <wps:style>
                          <a:lnRef idx="1">
                            <a:srgbClr val="00148C"/>
                          </a:lnRef>
                          <a:fillRef idx="0">
                            <a:srgbClr val="000000">
                              <a:alpha val="0"/>
                            </a:srgbClr>
                          </a:fillRef>
                          <a:effectRef idx="0">
                            <a:scrgbClr r="0" g="0" b="0"/>
                          </a:effectRef>
                          <a:fontRef idx="none"/>
                        </wps:style>
                        <wps:bodyPr/>
                      </wps:wsp>
                      <wps:wsp>
                        <wps:cNvPr id="61" name="Shape 61"/>
                        <wps:cNvSpPr/>
                        <wps:spPr>
                          <a:xfrm>
                            <a:off x="2702814" y="913638"/>
                            <a:ext cx="1917065" cy="0"/>
                          </a:xfrm>
                          <a:custGeom>
                            <a:avLst/>
                            <a:gdLst/>
                            <a:ahLst/>
                            <a:cxnLst/>
                            <a:rect l="0" t="0" r="0" b="0"/>
                            <a:pathLst>
                              <a:path w="1917065">
                                <a:moveTo>
                                  <a:pt x="0" y="0"/>
                                </a:moveTo>
                                <a:lnTo>
                                  <a:pt x="1917065" y="0"/>
                                </a:lnTo>
                              </a:path>
                            </a:pathLst>
                          </a:custGeom>
                          <a:ln w="22225" cap="flat">
                            <a:round/>
                          </a:ln>
                        </wps:spPr>
                        <wps:style>
                          <a:lnRef idx="1">
                            <a:srgbClr val="00148C"/>
                          </a:lnRef>
                          <a:fillRef idx="0">
                            <a:srgbClr val="000000">
                              <a:alpha val="0"/>
                            </a:srgbClr>
                          </a:fillRef>
                          <a:effectRef idx="0">
                            <a:scrgbClr r="0" g="0" b="0"/>
                          </a:effectRef>
                          <a:fontRef idx="none"/>
                        </wps:style>
                        <wps:bodyPr/>
                      </wps:wsp>
                      <pic:pic xmlns:pic="http://schemas.openxmlformats.org/drawingml/2006/picture">
                        <pic:nvPicPr>
                          <pic:cNvPr id="63" name="Picture 63"/>
                          <pic:cNvPicPr/>
                        </pic:nvPicPr>
                        <pic:blipFill>
                          <a:blip r:embed="rId16"/>
                          <a:stretch>
                            <a:fillRect/>
                          </a:stretch>
                        </pic:blipFill>
                        <pic:spPr>
                          <a:xfrm>
                            <a:off x="2702052" y="1107948"/>
                            <a:ext cx="873252" cy="746760"/>
                          </a:xfrm>
                          <a:prstGeom prst="rect">
                            <a:avLst/>
                          </a:prstGeom>
                        </pic:spPr>
                      </pic:pic>
                      <wps:wsp>
                        <wps:cNvPr id="64" name="Shape 64"/>
                        <wps:cNvSpPr/>
                        <wps:spPr>
                          <a:xfrm>
                            <a:off x="2702814" y="1942338"/>
                            <a:ext cx="1917065" cy="0"/>
                          </a:xfrm>
                          <a:custGeom>
                            <a:avLst/>
                            <a:gdLst/>
                            <a:ahLst/>
                            <a:cxnLst/>
                            <a:rect l="0" t="0" r="0" b="0"/>
                            <a:pathLst>
                              <a:path w="1917065">
                                <a:moveTo>
                                  <a:pt x="0" y="0"/>
                                </a:moveTo>
                                <a:lnTo>
                                  <a:pt x="1917065" y="0"/>
                                </a:lnTo>
                              </a:path>
                            </a:pathLst>
                          </a:custGeom>
                          <a:ln w="22225" cap="flat">
                            <a:round/>
                          </a:ln>
                        </wps:spPr>
                        <wps:style>
                          <a:lnRef idx="1">
                            <a:srgbClr val="00148C"/>
                          </a:lnRef>
                          <a:fillRef idx="0">
                            <a:srgbClr val="000000">
                              <a:alpha val="0"/>
                            </a:srgbClr>
                          </a:fillRef>
                          <a:effectRef idx="0">
                            <a:scrgbClr r="0" g="0" b="0"/>
                          </a:effectRef>
                          <a:fontRef idx="none"/>
                        </wps:style>
                        <wps:bodyPr/>
                      </wps:wsp>
                      <wps:wsp>
                        <wps:cNvPr id="65" name="Rectangle 65"/>
                        <wps:cNvSpPr/>
                        <wps:spPr>
                          <a:xfrm>
                            <a:off x="1000633" y="1121903"/>
                            <a:ext cx="1105029" cy="207921"/>
                          </a:xfrm>
                          <a:prstGeom prst="rect">
                            <a:avLst/>
                          </a:prstGeom>
                          <a:ln>
                            <a:noFill/>
                          </a:ln>
                        </wps:spPr>
                        <wps:txbx>
                          <w:txbxContent>
                            <w:p w14:paraId="4A4FC154" w14:textId="77777777" w:rsidR="00FB307C" w:rsidRDefault="00D6562A">
                              <w:r>
                                <w:rPr>
                                  <w:rFonts w:ascii="Arial" w:eastAsia="Arial" w:hAnsi="Arial" w:cs="Arial"/>
                                  <w:b/>
                                  <w:color w:val="00148C"/>
                                </w:rPr>
                                <w:t>Thomas Hall</w:t>
                              </w:r>
                            </w:p>
                          </w:txbxContent>
                        </wps:txbx>
                        <wps:bodyPr horzOverflow="overflow" vert="horz" lIns="0" tIns="0" rIns="0" bIns="0" rtlCol="0">
                          <a:noAutofit/>
                        </wps:bodyPr>
                      </wps:wsp>
                      <wps:wsp>
                        <wps:cNvPr id="66" name="Rectangle 66"/>
                        <wps:cNvSpPr/>
                        <wps:spPr>
                          <a:xfrm>
                            <a:off x="1000633" y="1315451"/>
                            <a:ext cx="1619891" cy="207921"/>
                          </a:xfrm>
                          <a:prstGeom prst="rect">
                            <a:avLst/>
                          </a:prstGeom>
                          <a:ln>
                            <a:noFill/>
                          </a:ln>
                        </wps:spPr>
                        <wps:txbx>
                          <w:txbxContent>
                            <w:p w14:paraId="73390C0C" w14:textId="77777777" w:rsidR="00FB307C" w:rsidRDefault="00D6562A">
                              <w:r>
                                <w:rPr>
                                  <w:rFonts w:ascii="Arial" w:eastAsia="Arial" w:hAnsi="Arial" w:cs="Arial"/>
                                  <w:color w:val="00148C"/>
                                </w:rPr>
                                <w:t xml:space="preserve">Project Community </w:t>
                              </w:r>
                            </w:p>
                          </w:txbxContent>
                        </wps:txbx>
                        <wps:bodyPr horzOverflow="overflow" vert="horz" lIns="0" tIns="0" rIns="0" bIns="0" rtlCol="0">
                          <a:noAutofit/>
                        </wps:bodyPr>
                      </wps:wsp>
                      <wps:wsp>
                        <wps:cNvPr id="67" name="Rectangle 67"/>
                        <wps:cNvSpPr/>
                        <wps:spPr>
                          <a:xfrm>
                            <a:off x="1000633" y="1483091"/>
                            <a:ext cx="1304592" cy="207921"/>
                          </a:xfrm>
                          <a:prstGeom prst="rect">
                            <a:avLst/>
                          </a:prstGeom>
                          <a:ln>
                            <a:noFill/>
                          </a:ln>
                        </wps:spPr>
                        <wps:txbx>
                          <w:txbxContent>
                            <w:p w14:paraId="291B08F6" w14:textId="77777777" w:rsidR="00FB307C" w:rsidRDefault="00D6562A">
                              <w:r>
                                <w:rPr>
                                  <w:rFonts w:ascii="Arial" w:eastAsia="Arial" w:hAnsi="Arial" w:cs="Arial"/>
                                  <w:color w:val="00148C"/>
                                </w:rPr>
                                <w:t>Relations Team</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7"/>
                          <a:stretch>
                            <a:fillRect/>
                          </a:stretch>
                        </pic:blipFill>
                        <pic:spPr>
                          <a:xfrm>
                            <a:off x="35052" y="1065276"/>
                            <a:ext cx="873252" cy="740664"/>
                          </a:xfrm>
                          <a:prstGeom prst="rect">
                            <a:avLst/>
                          </a:prstGeom>
                        </pic:spPr>
                      </pic:pic>
                      <wps:wsp>
                        <wps:cNvPr id="70" name="Shape 70"/>
                        <wps:cNvSpPr/>
                        <wps:spPr>
                          <a:xfrm>
                            <a:off x="44958" y="913638"/>
                            <a:ext cx="1917065" cy="0"/>
                          </a:xfrm>
                          <a:custGeom>
                            <a:avLst/>
                            <a:gdLst/>
                            <a:ahLst/>
                            <a:cxnLst/>
                            <a:rect l="0" t="0" r="0" b="0"/>
                            <a:pathLst>
                              <a:path w="1917065">
                                <a:moveTo>
                                  <a:pt x="0" y="0"/>
                                </a:moveTo>
                                <a:lnTo>
                                  <a:pt x="1917065" y="0"/>
                                </a:lnTo>
                              </a:path>
                            </a:pathLst>
                          </a:custGeom>
                          <a:ln w="22225" cap="flat">
                            <a:round/>
                          </a:ln>
                        </wps:spPr>
                        <wps:style>
                          <a:lnRef idx="1">
                            <a:srgbClr val="00148C"/>
                          </a:lnRef>
                          <a:fillRef idx="0">
                            <a:srgbClr val="000000">
                              <a:alpha val="0"/>
                            </a:srgbClr>
                          </a:fillRef>
                          <a:effectRef idx="0">
                            <a:scrgbClr r="0" g="0" b="0"/>
                          </a:effectRef>
                          <a:fontRef idx="none"/>
                        </wps:style>
                        <wps:bodyPr/>
                      </wps:wsp>
                      <pic:pic xmlns:pic="http://schemas.openxmlformats.org/drawingml/2006/picture">
                        <pic:nvPicPr>
                          <pic:cNvPr id="72" name="Picture 72"/>
                          <pic:cNvPicPr/>
                        </pic:nvPicPr>
                        <pic:blipFill>
                          <a:blip r:embed="rId18"/>
                          <a:stretch>
                            <a:fillRect/>
                          </a:stretch>
                        </pic:blipFill>
                        <pic:spPr>
                          <a:xfrm>
                            <a:off x="2702052" y="0"/>
                            <a:ext cx="768096" cy="746760"/>
                          </a:xfrm>
                          <a:prstGeom prst="rect">
                            <a:avLst/>
                          </a:prstGeom>
                        </pic:spPr>
                      </pic:pic>
                    </wpg:wgp>
                  </a:graphicData>
                </a:graphic>
              </wp:inline>
            </w:drawing>
          </mc:Choice>
          <mc:Fallback xmlns:a="http://schemas.openxmlformats.org/drawingml/2006/main">
            <w:pict>
              <v:group id="Group 5982" style="width:366.673pt;height:152.94pt;mso-position-horizontal-relative:char;mso-position-vertical-relative:line" coordsize="46567,19423">
                <v:rect id="Rectangle 50" style="position:absolute;width:13429;height:2079;left:8577;top:285;" filled="f" stroked="f">
                  <v:textbox inset="0,0,0,0">
                    <w:txbxContent>
                      <w:p>
                        <w:pPr>
                          <w:spacing w:before="0" w:after="160" w:line="259" w:lineRule="auto"/>
                        </w:pPr>
                        <w:r>
                          <w:rPr>
                            <w:rFonts w:cs="Arial" w:hAnsi="Arial" w:eastAsia="Arial" w:ascii="Arial"/>
                            <w:b w:val="1"/>
                            <w:color w:val="00148c"/>
                            <w:sz w:val="22"/>
                          </w:rPr>
                          <w:t xml:space="preserve">Mark Williams, </w:t>
                        </w:r>
                      </w:p>
                    </w:txbxContent>
                  </v:textbox>
                </v:rect>
                <v:rect id="Rectangle 51" style="position:absolute;width:12258;height:2079;left:8577;top:1964;" filled="f" stroked="f">
                  <v:textbox inset="0,0,0,0">
                    <w:txbxContent>
                      <w:p>
                        <w:pPr>
                          <w:spacing w:before="0" w:after="160" w:line="259" w:lineRule="auto"/>
                        </w:pPr>
                        <w:r>
                          <w:rPr>
                            <w:rFonts w:cs="Arial" w:hAnsi="Arial" w:eastAsia="Arial" w:ascii="Arial"/>
                            <w:color w:val="00148c"/>
                            <w:sz w:val="22"/>
                          </w:rPr>
                          <w:t xml:space="preserve">Senior Project </w:t>
                        </w:r>
                      </w:p>
                    </w:txbxContent>
                  </v:textbox>
                </v:rect>
                <v:rect id="Rectangle 52" style="position:absolute;width:7874;height:2079;left:8577;top:3640;" filled="f" stroked="f">
                  <v:textbox inset="0,0,0,0">
                    <w:txbxContent>
                      <w:p>
                        <w:pPr>
                          <w:spacing w:before="0" w:after="160" w:line="259" w:lineRule="auto"/>
                        </w:pPr>
                        <w:r>
                          <w:rPr>
                            <w:rFonts w:cs="Arial" w:hAnsi="Arial" w:eastAsia="Arial" w:ascii="Arial"/>
                            <w:color w:val="00148c"/>
                            <w:sz w:val="22"/>
                          </w:rPr>
                          <w:t xml:space="preserve">Manager </w:t>
                        </w:r>
                      </w:p>
                    </w:txbxContent>
                  </v:textbox>
                </v:rect>
                <v:rect id="Rectangle 53" style="position:absolute;width:11794;height:2079;left:36438;top:87;" filled="f" stroked="f">
                  <v:textbox inset="0,0,0,0">
                    <w:txbxContent>
                      <w:p>
                        <w:pPr>
                          <w:spacing w:before="0" w:after="160" w:line="259" w:lineRule="auto"/>
                        </w:pPr>
                        <w:r>
                          <w:rPr>
                            <w:rFonts w:cs="Arial" w:hAnsi="Arial" w:eastAsia="Arial" w:ascii="Arial"/>
                            <w:b w:val="1"/>
                            <w:color w:val="00148c"/>
                            <w:sz w:val="22"/>
                          </w:rPr>
                          <w:t xml:space="preserve">David Ritchie</w:t>
                        </w:r>
                      </w:p>
                    </w:txbxContent>
                  </v:textbox>
                </v:rect>
                <v:rect id="Rectangle 54" style="position:absolute;width:12492;height:2079;left:36438;top:2022;" filled="f" stroked="f">
                  <v:textbox inset="0,0,0,0">
                    <w:txbxContent>
                      <w:p>
                        <w:pPr>
                          <w:spacing w:before="0" w:after="160" w:line="259" w:lineRule="auto"/>
                        </w:pPr>
                        <w:r>
                          <w:rPr>
                            <w:rFonts w:cs="Arial" w:hAnsi="Arial" w:eastAsia="Arial" w:ascii="Arial"/>
                            <w:color w:val="00148c"/>
                            <w:sz w:val="22"/>
                          </w:rPr>
                          <w:t xml:space="preserve">Consents Lead</w:t>
                        </w:r>
                      </w:p>
                    </w:txbxContent>
                  </v:textbox>
                </v:rect>
                <v:rect id="Rectangle 55" style="position:absolute;width:13001;height:2079;left:36669;top:11075;" filled="f" stroked="f">
                  <v:textbox inset="0,0,0,0">
                    <w:txbxContent>
                      <w:p>
                        <w:pPr>
                          <w:spacing w:before="0" w:after="160" w:line="259" w:lineRule="auto"/>
                        </w:pPr>
                        <w:r>
                          <w:rPr>
                            <w:rFonts w:cs="Arial" w:hAnsi="Arial" w:eastAsia="Arial" w:ascii="Arial"/>
                            <w:b w:val="1"/>
                            <w:color w:val="00148c"/>
                            <w:sz w:val="22"/>
                          </w:rPr>
                          <w:t xml:space="preserve">Emma Bennett</w:t>
                        </w:r>
                      </w:p>
                    </w:txbxContent>
                  </v:textbox>
                </v:rect>
                <v:rect id="Rectangle 56" style="position:absolute;width:13163;height:2083;left:36669;top:13008;" filled="f" stroked="f">
                  <v:textbox inset="0,0,0,0">
                    <w:txbxContent>
                      <w:p>
                        <w:pPr>
                          <w:spacing w:before="0" w:after="160" w:line="259" w:lineRule="auto"/>
                        </w:pPr>
                        <w:r>
                          <w:rPr>
                            <w:rFonts w:cs="Arial" w:hAnsi="Arial" w:eastAsia="Arial" w:ascii="Arial"/>
                            <w:color w:val="00148c"/>
                            <w:sz w:val="22"/>
                          </w:rPr>
                          <w:t xml:space="preserve">External Affairs </w:t>
                        </w:r>
                      </w:p>
                    </w:txbxContent>
                  </v:textbox>
                </v:rect>
                <v:rect id="Rectangle 57" style="position:absolute;width:5504;height:2079;left:36669;top:14689;" filled="f" stroked="f">
                  <v:textbox inset="0,0,0,0">
                    <w:txbxContent>
                      <w:p>
                        <w:pPr>
                          <w:spacing w:before="0" w:after="160" w:line="259" w:lineRule="auto"/>
                        </w:pPr>
                        <w:r>
                          <w:rPr>
                            <w:rFonts w:cs="Arial" w:hAnsi="Arial" w:eastAsia="Arial" w:ascii="Arial"/>
                            <w:color w:val="00148c"/>
                            <w:sz w:val="22"/>
                          </w:rPr>
                          <w:t xml:space="preserve">Officer</w:t>
                        </w:r>
                      </w:p>
                    </w:txbxContent>
                  </v:textbox>
                </v:rect>
                <v:shape id="Picture 59" style="position:absolute;width:8153;height:7330;left:0;top:0;" filled="f">
                  <v:imagedata r:id="rId19"/>
                </v:shape>
                <v:shape id="Shape 60" style="position:absolute;width:19170;height:0;left:449;top:19423;" coordsize="1917065,0" path="m0,0l1917065,0">
                  <v:stroke weight="1.75pt" endcap="flat" joinstyle="round" on="true" color="#00148c"/>
                  <v:fill on="false" color="#000000" opacity="0"/>
                </v:shape>
                <v:shape id="Shape 61" style="position:absolute;width:19170;height:0;left:27028;top:9136;" coordsize="1917065,0" path="m0,0l1917065,0">
                  <v:stroke weight="1.75pt" endcap="flat" joinstyle="round" on="true" color="#00148c"/>
                  <v:fill on="false" color="#000000" opacity="0"/>
                </v:shape>
                <v:shape id="Picture 63" style="position:absolute;width:8732;height:7467;left:27020;top:11079;" filled="f">
                  <v:imagedata r:id="rId20"/>
                </v:shape>
                <v:shape id="Shape 64" style="position:absolute;width:19170;height:0;left:27028;top:19423;" coordsize="1917065,0" path="m0,0l1917065,0">
                  <v:stroke weight="1.75pt" endcap="flat" joinstyle="round" on="true" color="#00148c"/>
                  <v:fill on="false" color="#000000" opacity="0"/>
                </v:shape>
                <v:rect id="Rectangle 65" style="position:absolute;width:11050;height:2079;left:10006;top:11219;" filled="f" stroked="f">
                  <v:textbox inset="0,0,0,0">
                    <w:txbxContent>
                      <w:p>
                        <w:pPr>
                          <w:spacing w:before="0" w:after="160" w:line="259" w:lineRule="auto"/>
                        </w:pPr>
                        <w:r>
                          <w:rPr>
                            <w:rFonts w:cs="Arial" w:hAnsi="Arial" w:eastAsia="Arial" w:ascii="Arial"/>
                            <w:b w:val="1"/>
                            <w:color w:val="00148c"/>
                            <w:sz w:val="22"/>
                          </w:rPr>
                          <w:t xml:space="preserve">Thomas Hall</w:t>
                        </w:r>
                      </w:p>
                    </w:txbxContent>
                  </v:textbox>
                </v:rect>
                <v:rect id="Rectangle 66" style="position:absolute;width:16198;height:2079;left:10006;top:13154;" filled="f" stroked="f">
                  <v:textbox inset="0,0,0,0">
                    <w:txbxContent>
                      <w:p>
                        <w:pPr>
                          <w:spacing w:before="0" w:after="160" w:line="259" w:lineRule="auto"/>
                        </w:pPr>
                        <w:r>
                          <w:rPr>
                            <w:rFonts w:cs="Arial" w:hAnsi="Arial" w:eastAsia="Arial" w:ascii="Arial"/>
                            <w:color w:val="00148c"/>
                            <w:sz w:val="22"/>
                          </w:rPr>
                          <w:t xml:space="preserve">Project Community </w:t>
                        </w:r>
                      </w:p>
                    </w:txbxContent>
                  </v:textbox>
                </v:rect>
                <v:rect id="Rectangle 67" style="position:absolute;width:13045;height:2079;left:10006;top:14830;" filled="f" stroked="f">
                  <v:textbox inset="0,0,0,0">
                    <w:txbxContent>
                      <w:p>
                        <w:pPr>
                          <w:spacing w:before="0" w:after="160" w:line="259" w:lineRule="auto"/>
                        </w:pPr>
                        <w:r>
                          <w:rPr>
                            <w:rFonts w:cs="Arial" w:hAnsi="Arial" w:eastAsia="Arial" w:ascii="Arial"/>
                            <w:color w:val="00148c"/>
                            <w:sz w:val="22"/>
                          </w:rPr>
                          <w:t xml:space="preserve">Relations Team</w:t>
                        </w:r>
                      </w:p>
                    </w:txbxContent>
                  </v:textbox>
                </v:rect>
                <v:shape id="Picture 69" style="position:absolute;width:8732;height:7406;left:350;top:10652;" filled="f">
                  <v:imagedata r:id="rId21"/>
                </v:shape>
                <v:shape id="Shape 70" style="position:absolute;width:19170;height:0;left:449;top:9136;" coordsize="1917065,0" path="m0,0l1917065,0">
                  <v:stroke weight="1.75pt" endcap="flat" joinstyle="round" on="true" color="#00148c"/>
                  <v:fill on="false" color="#000000" opacity="0"/>
                </v:shape>
                <v:shape id="Picture 72" style="position:absolute;width:7680;height:7467;left:27020;top:0;" filled="f">
                  <v:imagedata r:id="rId22"/>
                </v:shape>
              </v:group>
            </w:pict>
          </mc:Fallback>
        </mc:AlternateContent>
      </w:r>
    </w:p>
    <w:p w14:paraId="4853B9A0" w14:textId="77777777" w:rsidR="00FB307C" w:rsidRDefault="00D6562A">
      <w:pPr>
        <w:tabs>
          <w:tab w:val="right" w:pos="13385"/>
        </w:tabs>
        <w:spacing w:after="185"/>
        <w:ind w:left="-15"/>
      </w:pPr>
      <w:r>
        <w:rPr>
          <w:rFonts w:ascii="Arial" w:eastAsia="Arial" w:hAnsi="Arial" w:cs="Arial"/>
          <w:b/>
          <w:color w:val="00148C"/>
        </w:rPr>
        <w:lastRenderedPageBreak/>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t>2</w:t>
      </w:r>
    </w:p>
    <w:p w14:paraId="4F04FA21" w14:textId="77777777" w:rsidR="00FB307C" w:rsidRDefault="00D6562A">
      <w:pPr>
        <w:pStyle w:val="Heading1"/>
        <w:spacing w:after="78"/>
        <w:ind w:left="-5"/>
      </w:pPr>
      <w:r>
        <w:t>Agenda</w:t>
      </w:r>
    </w:p>
    <w:p w14:paraId="0CFC9703" w14:textId="77777777" w:rsidR="00FB307C" w:rsidRDefault="00D6562A">
      <w:pPr>
        <w:spacing w:after="173"/>
        <w:ind w:left="81"/>
      </w:pPr>
      <w:r>
        <w:rPr>
          <w:noProof/>
        </w:rPr>
        <mc:AlternateContent>
          <mc:Choice Requires="wpg">
            <w:drawing>
              <wp:inline distT="0" distB="0" distL="0" distR="0" wp14:anchorId="63BCE0BB" wp14:editId="60065234">
                <wp:extent cx="5493131" cy="19050"/>
                <wp:effectExtent l="0" t="0" r="0" b="0"/>
                <wp:docPr id="5046" name="Group 5046"/>
                <wp:cNvGraphicFramePr/>
                <a:graphic xmlns:a="http://schemas.openxmlformats.org/drawingml/2006/main">
                  <a:graphicData uri="http://schemas.microsoft.com/office/word/2010/wordprocessingGroup">
                    <wpg:wgp>
                      <wpg:cNvGrpSpPr/>
                      <wpg:grpSpPr>
                        <a:xfrm>
                          <a:off x="0" y="0"/>
                          <a:ext cx="5493131" cy="19050"/>
                          <a:chOff x="0" y="0"/>
                          <a:chExt cx="5493131" cy="19050"/>
                        </a:xfrm>
                      </wpg:grpSpPr>
                      <wps:wsp>
                        <wps:cNvPr id="84" name="Shape 84"/>
                        <wps:cNvSpPr/>
                        <wps:spPr>
                          <a:xfrm>
                            <a:off x="0" y="0"/>
                            <a:ext cx="5493131" cy="0"/>
                          </a:xfrm>
                          <a:custGeom>
                            <a:avLst/>
                            <a:gdLst/>
                            <a:ahLst/>
                            <a:cxnLst/>
                            <a:rect l="0" t="0" r="0" b="0"/>
                            <a:pathLst>
                              <a:path w="5493131">
                                <a:moveTo>
                                  <a:pt x="0" y="0"/>
                                </a:moveTo>
                                <a:lnTo>
                                  <a:pt x="5493131" y="0"/>
                                </a:lnTo>
                              </a:path>
                            </a:pathLst>
                          </a:custGeom>
                          <a:ln w="19050" cap="flat">
                            <a:round/>
                          </a:ln>
                        </wps:spPr>
                        <wps:style>
                          <a:lnRef idx="1">
                            <a:srgbClr val="00148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6" style="width:432.53pt;height:1.5pt;mso-position-horizontal-relative:char;mso-position-vertical-relative:line" coordsize="54931,190">
                <v:shape id="Shape 84" style="position:absolute;width:54931;height:0;left:0;top:0;" coordsize="5493131,0" path="m0,0l5493131,0">
                  <v:stroke weight="1.5pt" endcap="flat" joinstyle="round" on="true" color="#00148c"/>
                  <v:fill on="false" color="#000000" opacity="0"/>
                </v:shape>
              </v:group>
            </w:pict>
          </mc:Fallback>
        </mc:AlternateContent>
      </w:r>
    </w:p>
    <w:p w14:paraId="513A0B75" w14:textId="77777777" w:rsidR="00FB307C" w:rsidRDefault="00D6562A">
      <w:pPr>
        <w:numPr>
          <w:ilvl w:val="0"/>
          <w:numId w:val="1"/>
        </w:numPr>
        <w:spacing w:after="1" w:line="258" w:lineRule="auto"/>
        <w:ind w:left="1211" w:hanging="1029"/>
      </w:pPr>
      <w:r>
        <w:rPr>
          <w:rFonts w:ascii="Arial" w:eastAsia="Arial" w:hAnsi="Arial" w:cs="Arial"/>
          <w:color w:val="55555A"/>
          <w:sz w:val="28"/>
        </w:rPr>
        <w:t>About National Grid</w:t>
      </w:r>
    </w:p>
    <w:p w14:paraId="3AD65847" w14:textId="77777777" w:rsidR="00FB307C" w:rsidRDefault="00D6562A">
      <w:pPr>
        <w:spacing w:after="176"/>
        <w:ind w:left="81"/>
      </w:pPr>
      <w:r>
        <w:rPr>
          <w:noProof/>
        </w:rPr>
        <mc:AlternateContent>
          <mc:Choice Requires="wpg">
            <w:drawing>
              <wp:inline distT="0" distB="0" distL="0" distR="0" wp14:anchorId="6D8C80C9" wp14:editId="42358E70">
                <wp:extent cx="5493131" cy="19050"/>
                <wp:effectExtent l="0" t="0" r="0" b="0"/>
                <wp:docPr id="5042" name="Group 5042"/>
                <wp:cNvGraphicFramePr/>
                <a:graphic xmlns:a="http://schemas.openxmlformats.org/drawingml/2006/main">
                  <a:graphicData uri="http://schemas.microsoft.com/office/word/2010/wordprocessingGroup">
                    <wpg:wgp>
                      <wpg:cNvGrpSpPr/>
                      <wpg:grpSpPr>
                        <a:xfrm>
                          <a:off x="0" y="0"/>
                          <a:ext cx="5493131" cy="19050"/>
                          <a:chOff x="0" y="0"/>
                          <a:chExt cx="5493131" cy="19050"/>
                        </a:xfrm>
                      </wpg:grpSpPr>
                      <wps:wsp>
                        <wps:cNvPr id="80" name="Shape 80"/>
                        <wps:cNvSpPr/>
                        <wps:spPr>
                          <a:xfrm>
                            <a:off x="0" y="0"/>
                            <a:ext cx="5493131" cy="0"/>
                          </a:xfrm>
                          <a:custGeom>
                            <a:avLst/>
                            <a:gdLst/>
                            <a:ahLst/>
                            <a:cxnLst/>
                            <a:rect l="0" t="0" r="0" b="0"/>
                            <a:pathLst>
                              <a:path w="5493131">
                                <a:moveTo>
                                  <a:pt x="0" y="0"/>
                                </a:moveTo>
                                <a:lnTo>
                                  <a:pt x="5493131" y="0"/>
                                </a:lnTo>
                              </a:path>
                            </a:pathLst>
                          </a:custGeom>
                          <a:ln w="19050" cap="flat">
                            <a:round/>
                          </a:ln>
                        </wps:spPr>
                        <wps:style>
                          <a:lnRef idx="1">
                            <a:srgbClr val="00148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2" style="width:432.53pt;height:1.5pt;mso-position-horizontal-relative:char;mso-position-vertical-relative:line" coordsize="54931,190">
                <v:shape id="Shape 80" style="position:absolute;width:54931;height:0;left:0;top:0;" coordsize="5493131,0" path="m0,0l5493131,0">
                  <v:stroke weight="1.5pt" endcap="flat" joinstyle="round" on="true" color="#00148c"/>
                  <v:fill on="false" color="#000000" opacity="0"/>
                </v:shape>
              </v:group>
            </w:pict>
          </mc:Fallback>
        </mc:AlternateContent>
      </w:r>
    </w:p>
    <w:p w14:paraId="4C056E4A" w14:textId="77777777" w:rsidR="00FB307C" w:rsidRDefault="00D6562A">
      <w:pPr>
        <w:numPr>
          <w:ilvl w:val="0"/>
          <w:numId w:val="1"/>
        </w:numPr>
        <w:spacing w:after="1" w:line="258" w:lineRule="auto"/>
        <w:ind w:left="1211" w:hanging="1029"/>
      </w:pPr>
      <w:r>
        <w:rPr>
          <w:rFonts w:ascii="Arial" w:eastAsia="Arial" w:hAnsi="Arial" w:cs="Arial"/>
          <w:color w:val="55555A"/>
          <w:sz w:val="28"/>
        </w:rPr>
        <w:t>Need for network reinforcement</w:t>
      </w:r>
    </w:p>
    <w:p w14:paraId="0764E633" w14:textId="77777777" w:rsidR="00FB307C" w:rsidRDefault="00D6562A">
      <w:pPr>
        <w:spacing w:after="172"/>
        <w:ind w:left="81"/>
      </w:pPr>
      <w:r>
        <w:rPr>
          <w:noProof/>
        </w:rPr>
        <mc:AlternateContent>
          <mc:Choice Requires="wpg">
            <w:drawing>
              <wp:inline distT="0" distB="0" distL="0" distR="0" wp14:anchorId="1BA63C6D" wp14:editId="5368DDFD">
                <wp:extent cx="5493131" cy="19050"/>
                <wp:effectExtent l="0" t="0" r="0" b="0"/>
                <wp:docPr id="5043" name="Group 5043"/>
                <wp:cNvGraphicFramePr/>
                <a:graphic xmlns:a="http://schemas.openxmlformats.org/drawingml/2006/main">
                  <a:graphicData uri="http://schemas.microsoft.com/office/word/2010/wordprocessingGroup">
                    <wpg:wgp>
                      <wpg:cNvGrpSpPr/>
                      <wpg:grpSpPr>
                        <a:xfrm>
                          <a:off x="0" y="0"/>
                          <a:ext cx="5493131" cy="19050"/>
                          <a:chOff x="0" y="0"/>
                          <a:chExt cx="5493131" cy="19050"/>
                        </a:xfrm>
                      </wpg:grpSpPr>
                      <wps:wsp>
                        <wps:cNvPr id="81" name="Shape 81"/>
                        <wps:cNvSpPr/>
                        <wps:spPr>
                          <a:xfrm>
                            <a:off x="0" y="0"/>
                            <a:ext cx="5493131" cy="0"/>
                          </a:xfrm>
                          <a:custGeom>
                            <a:avLst/>
                            <a:gdLst/>
                            <a:ahLst/>
                            <a:cxnLst/>
                            <a:rect l="0" t="0" r="0" b="0"/>
                            <a:pathLst>
                              <a:path w="5493131">
                                <a:moveTo>
                                  <a:pt x="0" y="0"/>
                                </a:moveTo>
                                <a:lnTo>
                                  <a:pt x="5493131" y="0"/>
                                </a:lnTo>
                              </a:path>
                            </a:pathLst>
                          </a:custGeom>
                          <a:ln w="19050" cap="flat">
                            <a:round/>
                          </a:ln>
                        </wps:spPr>
                        <wps:style>
                          <a:lnRef idx="1">
                            <a:srgbClr val="00148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3" style="width:432.53pt;height:1.5pt;mso-position-horizontal-relative:char;mso-position-vertical-relative:line" coordsize="54931,190">
                <v:shape id="Shape 81" style="position:absolute;width:54931;height:0;left:0;top:0;" coordsize="5493131,0" path="m0,0l5493131,0">
                  <v:stroke weight="1.5pt" endcap="flat" joinstyle="round" on="true" color="#00148c"/>
                  <v:fill on="false" color="#000000" opacity="0"/>
                </v:shape>
              </v:group>
            </w:pict>
          </mc:Fallback>
        </mc:AlternateContent>
      </w:r>
    </w:p>
    <w:p w14:paraId="44DFF9C9" w14:textId="77777777" w:rsidR="00FB307C" w:rsidRDefault="00D6562A">
      <w:pPr>
        <w:numPr>
          <w:ilvl w:val="0"/>
          <w:numId w:val="1"/>
        </w:numPr>
        <w:spacing w:after="1" w:line="258" w:lineRule="auto"/>
        <w:ind w:left="1211" w:hanging="1029"/>
      </w:pPr>
      <w:r>
        <w:rPr>
          <w:rFonts w:ascii="Arial" w:eastAsia="Arial" w:hAnsi="Arial" w:cs="Arial"/>
          <w:color w:val="55555A"/>
          <w:sz w:val="28"/>
        </w:rPr>
        <w:t>Our proposals</w:t>
      </w:r>
    </w:p>
    <w:p w14:paraId="5F7E63E4" w14:textId="77777777" w:rsidR="00FB307C" w:rsidRDefault="00D6562A">
      <w:pPr>
        <w:spacing w:after="178"/>
        <w:ind w:left="81"/>
      </w:pPr>
      <w:r>
        <w:rPr>
          <w:noProof/>
        </w:rPr>
        <mc:AlternateContent>
          <mc:Choice Requires="wpg">
            <w:drawing>
              <wp:inline distT="0" distB="0" distL="0" distR="0" wp14:anchorId="79191C2E" wp14:editId="535B18C8">
                <wp:extent cx="5493131" cy="19050"/>
                <wp:effectExtent l="0" t="0" r="0" b="0"/>
                <wp:docPr id="5044" name="Group 5044"/>
                <wp:cNvGraphicFramePr/>
                <a:graphic xmlns:a="http://schemas.openxmlformats.org/drawingml/2006/main">
                  <a:graphicData uri="http://schemas.microsoft.com/office/word/2010/wordprocessingGroup">
                    <wpg:wgp>
                      <wpg:cNvGrpSpPr/>
                      <wpg:grpSpPr>
                        <a:xfrm>
                          <a:off x="0" y="0"/>
                          <a:ext cx="5493131" cy="19050"/>
                          <a:chOff x="0" y="0"/>
                          <a:chExt cx="5493131" cy="19050"/>
                        </a:xfrm>
                      </wpg:grpSpPr>
                      <wps:wsp>
                        <wps:cNvPr id="82" name="Shape 82"/>
                        <wps:cNvSpPr/>
                        <wps:spPr>
                          <a:xfrm>
                            <a:off x="0" y="0"/>
                            <a:ext cx="5493131" cy="0"/>
                          </a:xfrm>
                          <a:custGeom>
                            <a:avLst/>
                            <a:gdLst/>
                            <a:ahLst/>
                            <a:cxnLst/>
                            <a:rect l="0" t="0" r="0" b="0"/>
                            <a:pathLst>
                              <a:path w="5493131">
                                <a:moveTo>
                                  <a:pt x="0" y="0"/>
                                </a:moveTo>
                                <a:lnTo>
                                  <a:pt x="5493131" y="0"/>
                                </a:lnTo>
                              </a:path>
                            </a:pathLst>
                          </a:custGeom>
                          <a:ln w="19050" cap="flat">
                            <a:round/>
                          </a:ln>
                        </wps:spPr>
                        <wps:style>
                          <a:lnRef idx="1">
                            <a:srgbClr val="00148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4" style="width:432.53pt;height:1.5pt;mso-position-horizontal-relative:char;mso-position-vertical-relative:line" coordsize="54931,190">
                <v:shape id="Shape 82" style="position:absolute;width:54931;height:0;left:0;top:0;" coordsize="5493131,0" path="m0,0l5493131,0">
                  <v:stroke weight="1.5pt" endcap="flat" joinstyle="round" on="true" color="#00148c"/>
                  <v:fill on="false" color="#000000" opacity="0"/>
                </v:shape>
              </v:group>
            </w:pict>
          </mc:Fallback>
        </mc:AlternateContent>
      </w:r>
    </w:p>
    <w:p w14:paraId="0ECB13CC" w14:textId="77777777" w:rsidR="00FB307C" w:rsidRDefault="00D6562A">
      <w:pPr>
        <w:numPr>
          <w:ilvl w:val="0"/>
          <w:numId w:val="1"/>
        </w:numPr>
        <w:spacing w:after="1" w:line="258" w:lineRule="auto"/>
        <w:ind w:left="1211" w:hanging="1029"/>
      </w:pPr>
      <w:r>
        <w:rPr>
          <w:rFonts w:ascii="Arial" w:eastAsia="Arial" w:hAnsi="Arial" w:cs="Arial"/>
          <w:color w:val="55555A"/>
          <w:sz w:val="28"/>
        </w:rPr>
        <w:t>Where we are now – consultation</w:t>
      </w:r>
    </w:p>
    <w:p w14:paraId="1FC33727" w14:textId="77777777" w:rsidR="00FB307C" w:rsidRDefault="00D6562A">
      <w:pPr>
        <w:spacing w:after="184"/>
        <w:ind w:left="81"/>
      </w:pPr>
      <w:r>
        <w:rPr>
          <w:noProof/>
        </w:rPr>
        <mc:AlternateContent>
          <mc:Choice Requires="wpg">
            <w:drawing>
              <wp:inline distT="0" distB="0" distL="0" distR="0" wp14:anchorId="68D28519" wp14:editId="6F49051E">
                <wp:extent cx="5493131" cy="19050"/>
                <wp:effectExtent l="0" t="0" r="0" b="0"/>
                <wp:docPr id="5045" name="Group 5045"/>
                <wp:cNvGraphicFramePr/>
                <a:graphic xmlns:a="http://schemas.openxmlformats.org/drawingml/2006/main">
                  <a:graphicData uri="http://schemas.microsoft.com/office/word/2010/wordprocessingGroup">
                    <wpg:wgp>
                      <wpg:cNvGrpSpPr/>
                      <wpg:grpSpPr>
                        <a:xfrm>
                          <a:off x="0" y="0"/>
                          <a:ext cx="5493131" cy="19050"/>
                          <a:chOff x="0" y="0"/>
                          <a:chExt cx="5493131" cy="19050"/>
                        </a:xfrm>
                      </wpg:grpSpPr>
                      <wps:wsp>
                        <wps:cNvPr id="83" name="Shape 83"/>
                        <wps:cNvSpPr/>
                        <wps:spPr>
                          <a:xfrm>
                            <a:off x="0" y="0"/>
                            <a:ext cx="5493131" cy="0"/>
                          </a:xfrm>
                          <a:custGeom>
                            <a:avLst/>
                            <a:gdLst/>
                            <a:ahLst/>
                            <a:cxnLst/>
                            <a:rect l="0" t="0" r="0" b="0"/>
                            <a:pathLst>
                              <a:path w="5493131">
                                <a:moveTo>
                                  <a:pt x="0" y="0"/>
                                </a:moveTo>
                                <a:lnTo>
                                  <a:pt x="5493131" y="0"/>
                                </a:lnTo>
                              </a:path>
                            </a:pathLst>
                          </a:custGeom>
                          <a:ln w="19050" cap="flat">
                            <a:round/>
                          </a:ln>
                        </wps:spPr>
                        <wps:style>
                          <a:lnRef idx="1">
                            <a:srgbClr val="00148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 style="width:432.53pt;height:1.5pt;mso-position-horizontal-relative:char;mso-position-vertical-relative:line" coordsize="54931,190">
                <v:shape id="Shape 83" style="position:absolute;width:54931;height:0;left:0;top:0;" coordsize="5493131,0" path="m0,0l5493131,0">
                  <v:stroke weight="1.5pt" endcap="flat" joinstyle="round" on="true" color="#00148c"/>
                  <v:fill on="false" color="#000000" opacity="0"/>
                </v:shape>
              </v:group>
            </w:pict>
          </mc:Fallback>
        </mc:AlternateContent>
      </w:r>
    </w:p>
    <w:p w14:paraId="1F2795EE" w14:textId="77777777" w:rsidR="00FB307C" w:rsidRDefault="00D6562A">
      <w:pPr>
        <w:numPr>
          <w:ilvl w:val="0"/>
          <w:numId w:val="1"/>
        </w:numPr>
        <w:spacing w:after="1" w:line="258" w:lineRule="auto"/>
        <w:ind w:left="1211" w:hanging="1029"/>
      </w:pPr>
      <w:r>
        <w:rPr>
          <w:rFonts w:ascii="Arial" w:eastAsia="Arial" w:hAnsi="Arial" w:cs="Arial"/>
          <w:color w:val="55555A"/>
          <w:sz w:val="28"/>
        </w:rPr>
        <w:t>Detailed route fly through</w:t>
      </w:r>
    </w:p>
    <w:p w14:paraId="4CAF9F3B" w14:textId="77777777" w:rsidR="00FB307C" w:rsidRDefault="00D6562A">
      <w:pPr>
        <w:spacing w:after="2507"/>
        <w:ind w:left="81"/>
      </w:pPr>
      <w:r>
        <w:rPr>
          <w:noProof/>
        </w:rPr>
        <mc:AlternateContent>
          <mc:Choice Requires="wpg">
            <w:drawing>
              <wp:inline distT="0" distB="0" distL="0" distR="0" wp14:anchorId="5F564576" wp14:editId="0BB3998F">
                <wp:extent cx="5493131" cy="19050"/>
                <wp:effectExtent l="0" t="0" r="0" b="0"/>
                <wp:docPr id="5047" name="Group 5047"/>
                <wp:cNvGraphicFramePr/>
                <a:graphic xmlns:a="http://schemas.openxmlformats.org/drawingml/2006/main">
                  <a:graphicData uri="http://schemas.microsoft.com/office/word/2010/wordprocessingGroup">
                    <wpg:wgp>
                      <wpg:cNvGrpSpPr/>
                      <wpg:grpSpPr>
                        <a:xfrm>
                          <a:off x="0" y="0"/>
                          <a:ext cx="5493131" cy="19050"/>
                          <a:chOff x="0" y="0"/>
                          <a:chExt cx="5493131" cy="19050"/>
                        </a:xfrm>
                      </wpg:grpSpPr>
                      <wps:wsp>
                        <wps:cNvPr id="85" name="Shape 85"/>
                        <wps:cNvSpPr/>
                        <wps:spPr>
                          <a:xfrm>
                            <a:off x="0" y="0"/>
                            <a:ext cx="5493131" cy="0"/>
                          </a:xfrm>
                          <a:custGeom>
                            <a:avLst/>
                            <a:gdLst/>
                            <a:ahLst/>
                            <a:cxnLst/>
                            <a:rect l="0" t="0" r="0" b="0"/>
                            <a:pathLst>
                              <a:path w="5493131">
                                <a:moveTo>
                                  <a:pt x="0" y="0"/>
                                </a:moveTo>
                                <a:lnTo>
                                  <a:pt x="5493131" y="0"/>
                                </a:lnTo>
                              </a:path>
                            </a:pathLst>
                          </a:custGeom>
                          <a:ln w="19050" cap="flat">
                            <a:round/>
                          </a:ln>
                        </wps:spPr>
                        <wps:style>
                          <a:lnRef idx="1">
                            <a:srgbClr val="00148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7" style="width:432.53pt;height:1.5pt;mso-position-horizontal-relative:char;mso-position-vertical-relative:line" coordsize="54931,190">
                <v:shape id="Shape 85" style="position:absolute;width:54931;height:0;left:0;top:0;" coordsize="5493131,0" path="m0,0l5493131,0">
                  <v:stroke weight="1.5pt" endcap="flat" joinstyle="round" on="true" color="#00148c"/>
                  <v:fill on="false" color="#000000" opacity="0"/>
                </v:shape>
              </v:group>
            </w:pict>
          </mc:Fallback>
        </mc:AlternateContent>
      </w:r>
    </w:p>
    <w:p w14:paraId="087C7720" w14:textId="77777777" w:rsidR="00FB307C" w:rsidRDefault="00D6562A">
      <w:pPr>
        <w:spacing w:after="185"/>
        <w:ind w:left="10" w:right="5700" w:hanging="10"/>
        <w:jc w:val="right"/>
      </w:pPr>
      <w:r>
        <w:rPr>
          <w:rFonts w:ascii="Arial" w:eastAsia="Arial" w:hAnsi="Arial" w:cs="Arial"/>
          <w:color w:val="00148C"/>
        </w:rPr>
        <w:lastRenderedPageBreak/>
        <w:t>| Scotland to England Green Link Peterhead to Drax | April 2021</w:t>
      </w:r>
    </w:p>
    <w:p w14:paraId="29F2AE30" w14:textId="77777777" w:rsidR="00FB307C" w:rsidRDefault="00D6562A">
      <w:pPr>
        <w:spacing w:after="0"/>
        <w:ind w:left="-508" w:right="13893"/>
      </w:pPr>
      <w:r>
        <w:rPr>
          <w:noProof/>
        </w:rPr>
        <w:lastRenderedPageBreak/>
        <mc:AlternateContent>
          <mc:Choice Requires="wpg">
            <w:drawing>
              <wp:anchor distT="0" distB="0" distL="114300" distR="114300" simplePos="0" relativeHeight="251659264" behindDoc="0" locked="0" layoutInCell="1" allowOverlap="1" wp14:anchorId="0416C6B0" wp14:editId="78D10934">
                <wp:simplePos x="0" y="0"/>
                <wp:positionH relativeFrom="page">
                  <wp:posOffset>0</wp:posOffset>
                </wp:positionH>
                <wp:positionV relativeFrom="page">
                  <wp:posOffset>0</wp:posOffset>
                </wp:positionV>
                <wp:extent cx="9144000" cy="5143499"/>
                <wp:effectExtent l="0" t="0" r="0" b="0"/>
                <wp:wrapTopAndBottom/>
                <wp:docPr id="4749" name="Group 4749"/>
                <wp:cNvGraphicFramePr/>
                <a:graphic xmlns:a="http://schemas.openxmlformats.org/drawingml/2006/main">
                  <a:graphicData uri="http://schemas.microsoft.com/office/word/2010/wordprocessingGroup">
                    <wpg:wgp>
                      <wpg:cNvGrpSpPr/>
                      <wpg:grpSpPr>
                        <a:xfrm>
                          <a:off x="0" y="0"/>
                          <a:ext cx="9144000" cy="5143499"/>
                          <a:chOff x="0" y="0"/>
                          <a:chExt cx="9144000" cy="5143499"/>
                        </a:xfrm>
                      </wpg:grpSpPr>
                      <pic:pic xmlns:pic="http://schemas.openxmlformats.org/drawingml/2006/picture">
                        <pic:nvPicPr>
                          <pic:cNvPr id="5874" name="Picture 5874"/>
                          <pic:cNvPicPr/>
                        </pic:nvPicPr>
                        <pic:blipFill>
                          <a:blip r:embed="rId7"/>
                          <a:stretch>
                            <a:fillRect/>
                          </a:stretch>
                        </pic:blipFill>
                        <pic:spPr>
                          <a:xfrm>
                            <a:off x="0" y="0"/>
                            <a:ext cx="9144000" cy="5129784"/>
                          </a:xfrm>
                          <a:prstGeom prst="rect">
                            <a:avLst/>
                          </a:prstGeom>
                        </pic:spPr>
                      </pic:pic>
                      <pic:pic xmlns:pic="http://schemas.openxmlformats.org/drawingml/2006/picture">
                        <pic:nvPicPr>
                          <pic:cNvPr id="132" name="Picture 132"/>
                          <pic:cNvPicPr/>
                        </pic:nvPicPr>
                        <pic:blipFill>
                          <a:blip r:embed="rId8"/>
                          <a:stretch>
                            <a:fillRect/>
                          </a:stretch>
                        </pic:blipFill>
                        <pic:spPr>
                          <a:xfrm>
                            <a:off x="7380732" y="4198620"/>
                            <a:ext cx="1536192" cy="835152"/>
                          </a:xfrm>
                          <a:prstGeom prst="rect">
                            <a:avLst/>
                          </a:prstGeom>
                        </pic:spPr>
                      </pic:pic>
                      <wps:wsp>
                        <wps:cNvPr id="133" name="Rectangle 133"/>
                        <wps:cNvSpPr/>
                        <wps:spPr>
                          <a:xfrm>
                            <a:off x="317602" y="796492"/>
                            <a:ext cx="2160769" cy="2166037"/>
                          </a:xfrm>
                          <a:prstGeom prst="rect">
                            <a:avLst/>
                          </a:prstGeom>
                          <a:ln>
                            <a:noFill/>
                          </a:ln>
                        </wps:spPr>
                        <wps:txbx>
                          <w:txbxContent>
                            <w:p w14:paraId="0DA6A601" w14:textId="77777777" w:rsidR="00FB307C" w:rsidRDefault="00D6562A">
                              <w:r>
                                <w:rPr>
                                  <w:rFonts w:ascii="Arial" w:eastAsia="Arial" w:hAnsi="Arial" w:cs="Arial"/>
                                  <w:b/>
                                  <w:color w:val="FFFFFF"/>
                                  <w:sz w:val="230"/>
                                </w:rPr>
                                <w:t>01</w:t>
                              </w:r>
                            </w:p>
                          </w:txbxContent>
                        </wps:txbx>
                        <wps:bodyPr horzOverflow="overflow" vert="horz" lIns="0" tIns="0" rIns="0" bIns="0" rtlCol="0">
                          <a:noAutofit/>
                        </wps:bodyPr>
                      </wps:wsp>
                      <wps:wsp>
                        <wps:cNvPr id="134" name="Rectangle 134"/>
                        <wps:cNvSpPr/>
                        <wps:spPr>
                          <a:xfrm>
                            <a:off x="317602" y="3505481"/>
                            <a:ext cx="3991991" cy="603876"/>
                          </a:xfrm>
                          <a:prstGeom prst="rect">
                            <a:avLst/>
                          </a:prstGeom>
                          <a:ln>
                            <a:noFill/>
                          </a:ln>
                        </wps:spPr>
                        <wps:txbx>
                          <w:txbxContent>
                            <w:p w14:paraId="6F520D59" w14:textId="77777777" w:rsidR="00FB307C" w:rsidRDefault="00D6562A">
                              <w:r>
                                <w:rPr>
                                  <w:rFonts w:ascii="Arial" w:eastAsia="Arial" w:hAnsi="Arial" w:cs="Arial"/>
                                  <w:b/>
                                  <w:color w:val="FFFFFF"/>
                                  <w:sz w:val="64"/>
                                </w:rPr>
                                <w:t xml:space="preserve">About National </w:t>
                              </w:r>
                            </w:p>
                          </w:txbxContent>
                        </wps:txbx>
                        <wps:bodyPr horzOverflow="overflow" vert="horz" lIns="0" tIns="0" rIns="0" bIns="0" rtlCol="0">
                          <a:noAutofit/>
                        </wps:bodyPr>
                      </wps:wsp>
                      <wps:wsp>
                        <wps:cNvPr id="135" name="Rectangle 135"/>
                        <wps:cNvSpPr/>
                        <wps:spPr>
                          <a:xfrm>
                            <a:off x="317602" y="3993741"/>
                            <a:ext cx="1112595" cy="603424"/>
                          </a:xfrm>
                          <a:prstGeom prst="rect">
                            <a:avLst/>
                          </a:prstGeom>
                          <a:ln>
                            <a:noFill/>
                          </a:ln>
                        </wps:spPr>
                        <wps:txbx>
                          <w:txbxContent>
                            <w:p w14:paraId="0706745A" w14:textId="77777777" w:rsidR="00FB307C" w:rsidRDefault="00D6562A">
                              <w:r>
                                <w:rPr>
                                  <w:rFonts w:ascii="Arial" w:eastAsia="Arial" w:hAnsi="Arial" w:cs="Arial"/>
                                  <w:b/>
                                  <w:color w:val="FFFFFF"/>
                                  <w:sz w:val="64"/>
                                </w:rPr>
                                <w:t>Grid</w:t>
                              </w:r>
                            </w:p>
                          </w:txbxContent>
                        </wps:txbx>
                        <wps:bodyPr horzOverflow="overflow" vert="horz" lIns="0" tIns="0" rIns="0" bIns="0" rtlCol="0">
                          <a:noAutofit/>
                        </wps:bodyPr>
                      </wps:wsp>
                    </wpg:wgp>
                  </a:graphicData>
                </a:graphic>
              </wp:anchor>
            </w:drawing>
          </mc:Choice>
          <mc:Fallback xmlns:a="http://schemas.openxmlformats.org/drawingml/2006/main">
            <w:pict>
              <v:group id="Group 4749" style="width:720pt;height:405pt;position:absolute;mso-position-horizontal-relative:page;mso-position-horizontal:absolute;margin-left:0pt;mso-position-vertical-relative:page;margin-top:0pt;" coordsize="91440,51434">
                <v:shape id="Picture 5874" style="position:absolute;width:91440;height:51297;left:0;top:0;" filled="f">
                  <v:imagedata r:id="rId13"/>
                </v:shape>
                <v:shape id="Picture 132" style="position:absolute;width:15361;height:8351;left:73807;top:41986;" filled="f">
                  <v:imagedata r:id="rId14"/>
                </v:shape>
                <v:rect id="Rectangle 133" style="position:absolute;width:21607;height:21660;left:3176;top:7964;" filled="f" stroked="f">
                  <v:textbox inset="0,0,0,0">
                    <w:txbxContent>
                      <w:p>
                        <w:pPr>
                          <w:spacing w:before="0" w:after="160" w:line="259" w:lineRule="auto"/>
                        </w:pPr>
                        <w:r>
                          <w:rPr>
                            <w:rFonts w:cs="Arial" w:hAnsi="Arial" w:eastAsia="Arial" w:ascii="Arial"/>
                            <w:b w:val="1"/>
                            <w:color w:val="ffffff"/>
                            <w:sz w:val="230"/>
                          </w:rPr>
                          <w:t xml:space="preserve">01</w:t>
                        </w:r>
                      </w:p>
                    </w:txbxContent>
                  </v:textbox>
                </v:rect>
                <v:rect id="Rectangle 134" style="position:absolute;width:39919;height:6038;left:3176;top:35054;" filled="f" stroked="f">
                  <v:textbox inset="0,0,0,0">
                    <w:txbxContent>
                      <w:p>
                        <w:pPr>
                          <w:spacing w:before="0" w:after="160" w:line="259" w:lineRule="auto"/>
                        </w:pPr>
                        <w:r>
                          <w:rPr>
                            <w:rFonts w:cs="Arial" w:hAnsi="Arial" w:eastAsia="Arial" w:ascii="Arial"/>
                            <w:b w:val="1"/>
                            <w:color w:val="ffffff"/>
                            <w:sz w:val="64"/>
                          </w:rPr>
                          <w:t xml:space="preserve">About National </w:t>
                        </w:r>
                      </w:p>
                    </w:txbxContent>
                  </v:textbox>
                </v:rect>
                <v:rect id="Rectangle 135" style="position:absolute;width:11125;height:6034;left:3176;top:39937;" filled="f" stroked="f">
                  <v:textbox inset="0,0,0,0">
                    <w:txbxContent>
                      <w:p>
                        <w:pPr>
                          <w:spacing w:before="0" w:after="160" w:line="259" w:lineRule="auto"/>
                        </w:pPr>
                        <w:r>
                          <w:rPr>
                            <w:rFonts w:cs="Arial" w:hAnsi="Arial" w:eastAsia="Arial" w:ascii="Arial"/>
                            <w:b w:val="1"/>
                            <w:color w:val="ffffff"/>
                            <w:sz w:val="64"/>
                          </w:rPr>
                          <w:t xml:space="preserve">Grid</w:t>
                        </w:r>
                      </w:p>
                    </w:txbxContent>
                  </v:textbox>
                </v:rect>
                <w10:wrap type="topAndBottom"/>
              </v:group>
            </w:pict>
          </mc:Fallback>
        </mc:AlternateContent>
      </w:r>
      <w:r>
        <w:br w:type="page"/>
      </w:r>
    </w:p>
    <w:p w14:paraId="5E113DAE" w14:textId="77777777" w:rsidR="00FB307C" w:rsidRDefault="00D6562A">
      <w:pPr>
        <w:pStyle w:val="Heading1"/>
        <w:ind w:left="-5"/>
      </w:pPr>
      <w:r>
        <w:lastRenderedPageBreak/>
        <w:t>Bringing energy to life</w:t>
      </w:r>
    </w:p>
    <w:p w14:paraId="567818AC" w14:textId="77777777" w:rsidR="00FB307C" w:rsidRDefault="00D6562A">
      <w:pPr>
        <w:spacing w:after="202" w:line="251" w:lineRule="auto"/>
        <w:ind w:left="-3" w:right="8505" w:hanging="10"/>
      </w:pPr>
      <w:r>
        <w:rPr>
          <w:noProof/>
        </w:rPr>
        <w:drawing>
          <wp:anchor distT="0" distB="0" distL="114300" distR="114300" simplePos="0" relativeHeight="251660288" behindDoc="0" locked="0" layoutInCell="1" allowOverlap="0" wp14:anchorId="065B03BC" wp14:editId="6CAAEFE0">
            <wp:simplePos x="0" y="0"/>
            <wp:positionH relativeFrom="page">
              <wp:posOffset>2915412</wp:posOffset>
            </wp:positionH>
            <wp:positionV relativeFrom="page">
              <wp:posOffset>876300</wp:posOffset>
            </wp:positionV>
            <wp:extent cx="6228588" cy="3813048"/>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23"/>
                    <a:stretch>
                      <a:fillRect/>
                    </a:stretch>
                  </pic:blipFill>
                  <pic:spPr>
                    <a:xfrm>
                      <a:off x="0" y="0"/>
                      <a:ext cx="6228588" cy="3813048"/>
                    </a:xfrm>
                    <a:prstGeom prst="rect">
                      <a:avLst/>
                    </a:prstGeom>
                  </pic:spPr>
                </pic:pic>
              </a:graphicData>
            </a:graphic>
          </wp:anchor>
        </w:drawing>
      </w:r>
      <w:r>
        <w:rPr>
          <w:rFonts w:ascii="Arial" w:eastAsia="Arial" w:hAnsi="Arial" w:cs="Arial"/>
          <w:b/>
          <w:color w:val="00148C"/>
          <w:sz w:val="36"/>
        </w:rPr>
        <w:t>National Grid operate at the heart of the energy system, connecting millions of people safely, reliably and efficiently to the energy they use every day.</w:t>
      </w:r>
    </w:p>
    <w:p w14:paraId="58575DDE" w14:textId="77777777" w:rsidR="00FB307C" w:rsidRDefault="00D6562A">
      <w:pPr>
        <w:spacing w:after="558" w:line="253" w:lineRule="auto"/>
        <w:ind w:left="2" w:right="8550"/>
      </w:pPr>
      <w:r>
        <w:rPr>
          <w:rFonts w:ascii="Arial" w:eastAsia="Arial" w:hAnsi="Arial" w:cs="Arial"/>
          <w:color w:val="808083"/>
          <w:sz w:val="32"/>
        </w:rPr>
        <w:t xml:space="preserve">We are working to build a cleaner, fairer and more affordable energy system that serves everyone – </w:t>
      </w:r>
      <w:r>
        <w:rPr>
          <w:rFonts w:ascii="Arial" w:eastAsia="Arial" w:hAnsi="Arial" w:cs="Arial"/>
          <w:color w:val="808083"/>
          <w:sz w:val="32"/>
        </w:rPr>
        <w:lastRenderedPageBreak/>
        <w:t>pow</w:t>
      </w:r>
      <w:r>
        <w:rPr>
          <w:rFonts w:ascii="Arial" w:eastAsia="Arial" w:hAnsi="Arial" w:cs="Arial"/>
          <w:color w:val="808083"/>
          <w:sz w:val="32"/>
        </w:rPr>
        <w:t>ering the future of our homes, transport and industry.</w:t>
      </w:r>
    </w:p>
    <w:p w14:paraId="2AB8F041" w14:textId="77777777" w:rsidR="00FB307C" w:rsidRDefault="00D6562A">
      <w:pPr>
        <w:spacing w:after="185"/>
        <w:ind w:left="10" w:right="5700" w:hanging="10"/>
        <w:jc w:val="right"/>
      </w:pPr>
      <w:r>
        <w:rPr>
          <w:rFonts w:ascii="Arial" w:eastAsia="Arial" w:hAnsi="Arial" w:cs="Arial"/>
          <w:color w:val="00148C"/>
        </w:rPr>
        <w:t>| Scotland to England Green Link Peterhead to Drax | April 2021</w:t>
      </w:r>
    </w:p>
    <w:p w14:paraId="13E5C8F4" w14:textId="77777777" w:rsidR="00FB307C" w:rsidRDefault="00D6562A">
      <w:pPr>
        <w:pStyle w:val="Heading1"/>
        <w:spacing w:after="500"/>
        <w:ind w:left="-5"/>
      </w:pPr>
      <w:r>
        <w:lastRenderedPageBreak/>
        <w:t>Moving towards net zero</w:t>
      </w:r>
    </w:p>
    <w:p w14:paraId="715AFC39" w14:textId="77777777" w:rsidR="00FB307C" w:rsidRDefault="00D6562A">
      <w:pPr>
        <w:spacing w:after="226" w:line="261" w:lineRule="auto"/>
        <w:ind w:left="-13"/>
      </w:pPr>
      <w:r>
        <w:rPr>
          <w:noProof/>
        </w:rPr>
        <w:drawing>
          <wp:anchor distT="0" distB="0" distL="114300" distR="114300" simplePos="0" relativeHeight="251661312" behindDoc="0" locked="0" layoutInCell="1" allowOverlap="0" wp14:anchorId="74C1677F" wp14:editId="3AAC6E8B">
            <wp:simplePos x="0" y="0"/>
            <wp:positionH relativeFrom="column">
              <wp:posOffset>2659685</wp:posOffset>
            </wp:positionH>
            <wp:positionV relativeFrom="paragraph">
              <wp:posOffset>-15318</wp:posOffset>
            </wp:positionV>
            <wp:extent cx="5942076" cy="3168396"/>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4"/>
                    <a:stretch>
                      <a:fillRect/>
                    </a:stretch>
                  </pic:blipFill>
                  <pic:spPr>
                    <a:xfrm>
                      <a:off x="0" y="0"/>
                      <a:ext cx="5942076" cy="3168396"/>
                    </a:xfrm>
                    <a:prstGeom prst="rect">
                      <a:avLst/>
                    </a:prstGeom>
                  </pic:spPr>
                </pic:pic>
              </a:graphicData>
            </a:graphic>
          </wp:anchor>
        </w:drawing>
      </w:r>
      <w:r>
        <w:rPr>
          <w:rFonts w:ascii="Arial" w:eastAsia="Arial" w:hAnsi="Arial" w:cs="Arial"/>
          <w:color w:val="55555A"/>
          <w:sz w:val="32"/>
        </w:rPr>
        <w:t xml:space="preserve">The UK has a world-leading target to tackle climate change, which is to achieve </w:t>
      </w:r>
      <w:r>
        <w:rPr>
          <w:rFonts w:ascii="Arial" w:eastAsia="Arial" w:hAnsi="Arial" w:cs="Arial"/>
          <w:b/>
          <w:color w:val="55555A"/>
          <w:sz w:val="32"/>
        </w:rPr>
        <w:t>net zero by 2050</w:t>
      </w:r>
      <w:r>
        <w:rPr>
          <w:rFonts w:ascii="Arial" w:eastAsia="Arial" w:hAnsi="Arial" w:cs="Arial"/>
          <w:color w:val="55555A"/>
          <w:sz w:val="32"/>
        </w:rPr>
        <w:t xml:space="preserve">. </w:t>
      </w:r>
    </w:p>
    <w:p w14:paraId="4A8B10C4" w14:textId="77777777" w:rsidR="00FB307C" w:rsidRDefault="00D6562A">
      <w:pPr>
        <w:spacing w:after="226" w:line="261" w:lineRule="auto"/>
        <w:ind w:left="-13"/>
      </w:pPr>
      <w:r>
        <w:rPr>
          <w:rFonts w:ascii="Arial" w:eastAsia="Arial" w:hAnsi="Arial" w:cs="Arial"/>
          <w:color w:val="55555A"/>
          <w:sz w:val="32"/>
        </w:rPr>
        <w:t>We are already making progress towards this goal 2020 was the greenest year on record for our electricity system.</w:t>
      </w:r>
    </w:p>
    <w:p w14:paraId="540F04FF" w14:textId="77777777" w:rsidR="00FB307C" w:rsidRDefault="00D6562A">
      <w:pPr>
        <w:spacing w:after="1361" w:line="261" w:lineRule="auto"/>
        <w:ind w:left="-13"/>
      </w:pPr>
      <w:r>
        <w:rPr>
          <w:rFonts w:ascii="Arial" w:eastAsia="Arial" w:hAnsi="Arial" w:cs="Arial"/>
          <w:color w:val="55555A"/>
          <w:sz w:val="32"/>
        </w:rPr>
        <w:t>But more needs to be done.</w:t>
      </w:r>
    </w:p>
    <w:p w14:paraId="5F3F83A6" w14:textId="77777777" w:rsidR="00FB307C" w:rsidRDefault="00D6562A">
      <w:pPr>
        <w:tabs>
          <w:tab w:val="right" w:pos="13385"/>
        </w:tabs>
        <w:spacing w:after="185"/>
        <w:ind w:left="-15"/>
      </w:pPr>
      <w:r>
        <w:rPr>
          <w:rFonts w:ascii="Arial" w:eastAsia="Arial" w:hAnsi="Arial" w:cs="Arial"/>
          <w:b/>
          <w:color w:val="00148C"/>
        </w:rPr>
        <w:lastRenderedPageBreak/>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t>6</w:t>
      </w:r>
    </w:p>
    <w:p w14:paraId="22AA6F6B" w14:textId="77777777" w:rsidR="00FB307C" w:rsidRDefault="00D6562A">
      <w:pPr>
        <w:spacing w:after="0"/>
        <w:ind w:left="-508" w:right="13893"/>
      </w:pPr>
      <w:r>
        <w:rPr>
          <w:noProof/>
        </w:rPr>
        <w:lastRenderedPageBreak/>
        <mc:AlternateContent>
          <mc:Choice Requires="wpg">
            <w:drawing>
              <wp:anchor distT="0" distB="0" distL="114300" distR="114300" simplePos="0" relativeHeight="251662336" behindDoc="0" locked="0" layoutInCell="1" allowOverlap="1" wp14:anchorId="0419AAA2" wp14:editId="67B3BE0C">
                <wp:simplePos x="0" y="0"/>
                <wp:positionH relativeFrom="page">
                  <wp:posOffset>0</wp:posOffset>
                </wp:positionH>
                <wp:positionV relativeFrom="page">
                  <wp:posOffset>-1</wp:posOffset>
                </wp:positionV>
                <wp:extent cx="9144000" cy="5143501"/>
                <wp:effectExtent l="0" t="0" r="0" b="0"/>
                <wp:wrapTopAndBottom/>
                <wp:docPr id="5076" name="Group 5076"/>
                <wp:cNvGraphicFramePr/>
                <a:graphic xmlns:a="http://schemas.openxmlformats.org/drawingml/2006/main">
                  <a:graphicData uri="http://schemas.microsoft.com/office/word/2010/wordprocessingGroup">
                    <wpg:wgp>
                      <wpg:cNvGrpSpPr/>
                      <wpg:grpSpPr>
                        <a:xfrm>
                          <a:off x="0" y="0"/>
                          <a:ext cx="9144000" cy="5143501"/>
                          <a:chOff x="0" y="0"/>
                          <a:chExt cx="9144000" cy="5143501"/>
                        </a:xfrm>
                      </wpg:grpSpPr>
                      <pic:pic xmlns:pic="http://schemas.openxmlformats.org/drawingml/2006/picture">
                        <pic:nvPicPr>
                          <pic:cNvPr id="190" name="Picture 190"/>
                          <pic:cNvPicPr/>
                        </pic:nvPicPr>
                        <pic:blipFill>
                          <a:blip r:embed="rId25"/>
                          <a:stretch>
                            <a:fillRect/>
                          </a:stretch>
                        </pic:blipFill>
                        <pic:spPr>
                          <a:xfrm rot="-10799999" flipV="1">
                            <a:off x="0" y="0"/>
                            <a:ext cx="9144001" cy="5143499"/>
                          </a:xfrm>
                          <a:prstGeom prst="rect">
                            <a:avLst/>
                          </a:prstGeom>
                        </pic:spPr>
                      </pic:pic>
                      <pic:pic xmlns:pic="http://schemas.openxmlformats.org/drawingml/2006/picture">
                        <pic:nvPicPr>
                          <pic:cNvPr id="5878" name="Picture 5878"/>
                          <pic:cNvPicPr/>
                        </pic:nvPicPr>
                        <pic:blipFill>
                          <a:blip r:embed="rId26"/>
                          <a:stretch>
                            <a:fillRect/>
                          </a:stretch>
                        </pic:blipFill>
                        <pic:spPr>
                          <a:xfrm>
                            <a:off x="0" y="3050"/>
                            <a:ext cx="8052816" cy="5126737"/>
                          </a:xfrm>
                          <a:prstGeom prst="rect">
                            <a:avLst/>
                          </a:prstGeom>
                        </pic:spPr>
                      </pic:pic>
                      <pic:pic xmlns:pic="http://schemas.openxmlformats.org/drawingml/2006/picture">
                        <pic:nvPicPr>
                          <pic:cNvPr id="5879" name="Picture 5879"/>
                          <pic:cNvPicPr/>
                        </pic:nvPicPr>
                        <pic:blipFill>
                          <a:blip r:embed="rId27"/>
                          <a:stretch>
                            <a:fillRect/>
                          </a:stretch>
                        </pic:blipFill>
                        <pic:spPr>
                          <a:xfrm>
                            <a:off x="0" y="3050"/>
                            <a:ext cx="8065009" cy="5126737"/>
                          </a:xfrm>
                          <a:prstGeom prst="rect">
                            <a:avLst/>
                          </a:prstGeom>
                        </pic:spPr>
                      </pic:pic>
                      <wps:wsp>
                        <wps:cNvPr id="193" name="Rectangle 193"/>
                        <wps:cNvSpPr/>
                        <wps:spPr>
                          <a:xfrm>
                            <a:off x="322783" y="1082987"/>
                            <a:ext cx="6036611" cy="301034"/>
                          </a:xfrm>
                          <a:prstGeom prst="rect">
                            <a:avLst/>
                          </a:prstGeom>
                          <a:ln>
                            <a:noFill/>
                          </a:ln>
                        </wps:spPr>
                        <wps:txbx>
                          <w:txbxContent>
                            <w:p w14:paraId="2BE47CB7" w14:textId="77777777" w:rsidR="00FB307C" w:rsidRDefault="00D6562A">
                              <w:r>
                                <w:rPr>
                                  <w:rFonts w:ascii="Arial" w:eastAsia="Arial" w:hAnsi="Arial" w:cs="Arial"/>
                                  <w:color w:val="FFFFFF"/>
                                  <w:sz w:val="32"/>
                                </w:rPr>
                                <w:t>We believe by acting now, the UK</w:t>
                              </w:r>
                              <w:r>
                                <w:rPr>
                                  <w:rFonts w:ascii="Arial" w:eastAsia="Arial" w:hAnsi="Arial" w:cs="Arial"/>
                                  <w:color w:val="FFFFFF"/>
                                  <w:sz w:val="32"/>
                                </w:rPr>
                                <w:t xml:space="preserve"> can become the</w:t>
                              </w:r>
                            </w:p>
                          </w:txbxContent>
                        </wps:txbx>
                        <wps:bodyPr horzOverflow="overflow" vert="horz" lIns="0" tIns="0" rIns="0" bIns="0" rtlCol="0">
                          <a:noAutofit/>
                        </wps:bodyPr>
                      </wps:wsp>
                      <wps:wsp>
                        <wps:cNvPr id="194" name="Rectangle 194"/>
                        <wps:cNvSpPr/>
                        <wps:spPr>
                          <a:xfrm>
                            <a:off x="322783" y="1363355"/>
                            <a:ext cx="5676285" cy="253390"/>
                          </a:xfrm>
                          <a:prstGeom prst="rect">
                            <a:avLst/>
                          </a:prstGeom>
                          <a:ln>
                            <a:noFill/>
                          </a:ln>
                        </wps:spPr>
                        <wps:txbx>
                          <w:txbxContent>
                            <w:p w14:paraId="1C944B06" w14:textId="77777777" w:rsidR="00FB307C" w:rsidRDefault="00D6562A">
                              <w:r>
                                <w:rPr>
                                  <w:rFonts w:ascii="Arial" w:eastAsia="Arial" w:hAnsi="Arial" w:cs="Arial"/>
                                  <w:color w:val="FFFFFF"/>
                                  <w:sz w:val="32"/>
                                </w:rPr>
                                <w:t>world’s first major clean economy, with net zero</w:t>
                              </w:r>
                            </w:p>
                          </w:txbxContent>
                        </wps:txbx>
                        <wps:bodyPr horzOverflow="overflow" vert="horz" lIns="0" tIns="0" rIns="0" bIns="0" rtlCol="0">
                          <a:noAutofit/>
                        </wps:bodyPr>
                      </wps:wsp>
                      <wps:wsp>
                        <wps:cNvPr id="195" name="Rectangle 195"/>
                        <wps:cNvSpPr/>
                        <wps:spPr>
                          <a:xfrm>
                            <a:off x="322783" y="1571325"/>
                            <a:ext cx="5659840" cy="300582"/>
                          </a:xfrm>
                          <a:prstGeom prst="rect">
                            <a:avLst/>
                          </a:prstGeom>
                          <a:ln>
                            <a:noFill/>
                          </a:ln>
                        </wps:spPr>
                        <wps:txbx>
                          <w:txbxContent>
                            <w:p w14:paraId="581B4E5A" w14:textId="77777777" w:rsidR="00FB307C" w:rsidRDefault="00D6562A">
                              <w:r>
                                <w:rPr>
                                  <w:rFonts w:ascii="Arial" w:eastAsia="Arial" w:hAnsi="Arial" w:cs="Arial"/>
                                  <w:color w:val="FFFFFF"/>
                                  <w:sz w:val="32"/>
                                </w:rPr>
                                <w:t>carbon emissions by 2050, creating growth and</w:t>
                              </w:r>
                            </w:p>
                          </w:txbxContent>
                        </wps:txbx>
                        <wps:bodyPr horzOverflow="overflow" vert="horz" lIns="0" tIns="0" rIns="0" bIns="0" rtlCol="0">
                          <a:noAutofit/>
                        </wps:bodyPr>
                      </wps:wsp>
                      <wps:wsp>
                        <wps:cNvPr id="196" name="Rectangle 196"/>
                        <wps:cNvSpPr/>
                        <wps:spPr>
                          <a:xfrm>
                            <a:off x="322783" y="1815164"/>
                            <a:ext cx="4265840" cy="300582"/>
                          </a:xfrm>
                          <a:prstGeom prst="rect">
                            <a:avLst/>
                          </a:prstGeom>
                          <a:ln>
                            <a:noFill/>
                          </a:ln>
                        </wps:spPr>
                        <wps:txbx>
                          <w:txbxContent>
                            <w:p w14:paraId="673483C8" w14:textId="77777777" w:rsidR="00FB307C" w:rsidRDefault="00D6562A">
                              <w:r>
                                <w:rPr>
                                  <w:rFonts w:ascii="Arial" w:eastAsia="Arial" w:hAnsi="Arial" w:cs="Arial"/>
                                  <w:color w:val="FFFFFF"/>
                                  <w:sz w:val="32"/>
                                </w:rPr>
                                <w:t>jobs for communities across Britain.</w:t>
                              </w:r>
                            </w:p>
                          </w:txbxContent>
                        </wps:txbx>
                        <wps:bodyPr horzOverflow="overflow" vert="horz" lIns="0" tIns="0" rIns="0" bIns="0" rtlCol="0">
                          <a:noAutofit/>
                        </wps:bodyPr>
                      </wps:wsp>
                      <wps:wsp>
                        <wps:cNvPr id="197" name="Rectangle 197"/>
                        <wps:cNvSpPr/>
                        <wps:spPr>
                          <a:xfrm>
                            <a:off x="322783" y="2211129"/>
                            <a:ext cx="1020321" cy="301034"/>
                          </a:xfrm>
                          <a:prstGeom prst="rect">
                            <a:avLst/>
                          </a:prstGeom>
                          <a:ln>
                            <a:noFill/>
                          </a:ln>
                        </wps:spPr>
                        <wps:txbx>
                          <w:txbxContent>
                            <w:p w14:paraId="5F16BB72" w14:textId="77777777" w:rsidR="00FB307C" w:rsidRDefault="00D6562A">
                              <w:r>
                                <w:rPr>
                                  <w:rFonts w:ascii="Arial" w:eastAsia="Arial" w:hAnsi="Arial" w:cs="Arial"/>
                                  <w:color w:val="FFFFFF"/>
                                  <w:sz w:val="32"/>
                                </w:rPr>
                                <w:t>UK has l</w:t>
                              </w:r>
                            </w:p>
                          </w:txbxContent>
                        </wps:txbx>
                        <wps:bodyPr horzOverflow="overflow" vert="horz" lIns="0" tIns="0" rIns="0" bIns="0" rtlCol="0">
                          <a:noAutofit/>
                        </wps:bodyPr>
                      </wps:wsp>
                      <wps:wsp>
                        <wps:cNvPr id="198" name="Rectangle 198"/>
                        <wps:cNvSpPr/>
                        <wps:spPr>
                          <a:xfrm>
                            <a:off x="1091184" y="2211129"/>
                            <a:ext cx="4699913" cy="301034"/>
                          </a:xfrm>
                          <a:prstGeom prst="rect">
                            <a:avLst/>
                          </a:prstGeom>
                          <a:ln>
                            <a:noFill/>
                          </a:ln>
                        </wps:spPr>
                        <wps:txbx>
                          <w:txbxContent>
                            <w:p w14:paraId="5D77A85A" w14:textId="77777777" w:rsidR="00FB307C" w:rsidRDefault="00D6562A">
                              <w:proofErr w:type="spellStart"/>
                              <w:r>
                                <w:rPr>
                                  <w:rFonts w:ascii="Arial" w:eastAsia="Arial" w:hAnsi="Arial" w:cs="Arial"/>
                                  <w:color w:val="FFFFFF"/>
                                  <w:sz w:val="32"/>
                                </w:rPr>
                                <w:t>argest</w:t>
                              </w:r>
                              <w:proofErr w:type="spellEnd"/>
                              <w:r>
                                <w:rPr>
                                  <w:rFonts w:ascii="Arial" w:eastAsia="Arial" w:hAnsi="Arial" w:cs="Arial"/>
                                  <w:color w:val="FFFFFF"/>
                                  <w:sz w:val="32"/>
                                </w:rPr>
                                <w:t xml:space="preserve"> operating offshore wind capacity</w:t>
                              </w:r>
                            </w:p>
                          </w:txbxContent>
                        </wps:txbx>
                        <wps:bodyPr horzOverflow="overflow" vert="horz" lIns="0" tIns="0" rIns="0" bIns="0" rtlCol="0">
                          <a:noAutofit/>
                        </wps:bodyPr>
                      </wps:wsp>
                      <wps:wsp>
                        <wps:cNvPr id="199" name="Rectangle 199"/>
                        <wps:cNvSpPr/>
                        <wps:spPr>
                          <a:xfrm>
                            <a:off x="322783" y="2455498"/>
                            <a:ext cx="1454116" cy="300582"/>
                          </a:xfrm>
                          <a:prstGeom prst="rect">
                            <a:avLst/>
                          </a:prstGeom>
                          <a:ln>
                            <a:noFill/>
                          </a:ln>
                        </wps:spPr>
                        <wps:txbx>
                          <w:txbxContent>
                            <w:p w14:paraId="6FDBAF25" w14:textId="77777777" w:rsidR="00FB307C" w:rsidRDefault="00D6562A">
                              <w:r>
                                <w:rPr>
                                  <w:rFonts w:ascii="Arial" w:eastAsia="Arial" w:hAnsi="Arial" w:cs="Arial"/>
                                  <w:color w:val="FFFFFF"/>
                                  <w:sz w:val="32"/>
                                </w:rPr>
                                <w:t xml:space="preserve">in the world </w:t>
                              </w:r>
                            </w:p>
                          </w:txbxContent>
                        </wps:txbx>
                        <wps:bodyPr horzOverflow="overflow" vert="horz" lIns="0" tIns="0" rIns="0" bIns="0" rtlCol="0">
                          <a:noAutofit/>
                        </wps:bodyPr>
                      </wps:wsp>
                      <wps:wsp>
                        <wps:cNvPr id="200" name="Rectangle 200"/>
                        <wps:cNvSpPr/>
                        <wps:spPr>
                          <a:xfrm>
                            <a:off x="1418844" y="2491369"/>
                            <a:ext cx="149887" cy="253390"/>
                          </a:xfrm>
                          <a:prstGeom prst="rect">
                            <a:avLst/>
                          </a:prstGeom>
                          <a:ln>
                            <a:noFill/>
                          </a:ln>
                        </wps:spPr>
                        <wps:txbx>
                          <w:txbxContent>
                            <w:p w14:paraId="430E95E6" w14:textId="77777777" w:rsidR="00FB307C" w:rsidRDefault="00D6562A">
                              <w:r>
                                <w:rPr>
                                  <w:rFonts w:ascii="Arial" w:eastAsia="Arial" w:hAnsi="Arial" w:cs="Arial"/>
                                  <w:color w:val="FFFFFF"/>
                                  <w:sz w:val="32"/>
                                </w:rPr>
                                <w:t>–</w:t>
                              </w:r>
                            </w:p>
                          </w:txbxContent>
                        </wps:txbx>
                        <wps:bodyPr horzOverflow="overflow" vert="horz" lIns="0" tIns="0" rIns="0" bIns="0" rtlCol="0">
                          <a:noAutofit/>
                        </wps:bodyPr>
                      </wps:wsp>
                      <wps:wsp>
                        <wps:cNvPr id="4976" name="Rectangle 4976"/>
                        <wps:cNvSpPr/>
                        <wps:spPr>
                          <a:xfrm>
                            <a:off x="1588008" y="2455498"/>
                            <a:ext cx="374757" cy="300582"/>
                          </a:xfrm>
                          <a:prstGeom prst="rect">
                            <a:avLst/>
                          </a:prstGeom>
                          <a:ln>
                            <a:noFill/>
                          </a:ln>
                        </wps:spPr>
                        <wps:txbx>
                          <w:txbxContent>
                            <w:p w14:paraId="18336DF1" w14:textId="77777777" w:rsidR="00FB307C" w:rsidRDefault="00D6562A">
                              <w:r>
                                <w:rPr>
                                  <w:rFonts w:ascii="Arial" w:eastAsia="Arial" w:hAnsi="Arial" w:cs="Arial"/>
                                  <w:color w:val="FFFFFF"/>
                                  <w:sz w:val="32"/>
                                </w:rPr>
                                <w:t>8.5</w:t>
                              </w:r>
                            </w:p>
                          </w:txbxContent>
                        </wps:txbx>
                        <wps:bodyPr horzOverflow="overflow" vert="horz" lIns="0" tIns="0" rIns="0" bIns="0" rtlCol="0">
                          <a:noAutofit/>
                        </wps:bodyPr>
                      </wps:wsp>
                      <wps:wsp>
                        <wps:cNvPr id="4977" name="Rectangle 4977"/>
                        <wps:cNvSpPr/>
                        <wps:spPr>
                          <a:xfrm>
                            <a:off x="1869780" y="2455498"/>
                            <a:ext cx="3866012" cy="300582"/>
                          </a:xfrm>
                          <a:prstGeom prst="rect">
                            <a:avLst/>
                          </a:prstGeom>
                          <a:ln>
                            <a:noFill/>
                          </a:ln>
                        </wps:spPr>
                        <wps:txbx>
                          <w:txbxContent>
                            <w:p w14:paraId="07A62954" w14:textId="77777777" w:rsidR="00FB307C" w:rsidRDefault="00D6562A">
                              <w:r>
                                <w:rPr>
                                  <w:rFonts w:ascii="Arial" w:eastAsia="Arial" w:hAnsi="Arial" w:cs="Arial"/>
                                  <w:color w:val="FFFFFF"/>
                                  <w:sz w:val="32"/>
                                </w:rPr>
                                <w:t xml:space="preserve">GW with a further 1.9GW under </w:t>
                              </w:r>
                            </w:p>
                          </w:txbxContent>
                        </wps:txbx>
                        <wps:bodyPr horzOverflow="overflow" vert="horz" lIns="0" tIns="0" rIns="0" bIns="0" rtlCol="0">
                          <a:noAutofit/>
                        </wps:bodyPr>
                      </wps:wsp>
                      <wps:wsp>
                        <wps:cNvPr id="202" name="Rectangle 202"/>
                        <wps:cNvSpPr/>
                        <wps:spPr>
                          <a:xfrm>
                            <a:off x="322783" y="2699338"/>
                            <a:ext cx="1531486" cy="300582"/>
                          </a:xfrm>
                          <a:prstGeom prst="rect">
                            <a:avLst/>
                          </a:prstGeom>
                          <a:ln>
                            <a:noFill/>
                          </a:ln>
                        </wps:spPr>
                        <wps:txbx>
                          <w:txbxContent>
                            <w:p w14:paraId="78CE39A0" w14:textId="77777777" w:rsidR="00FB307C" w:rsidRDefault="00D6562A">
                              <w:r>
                                <w:rPr>
                                  <w:rFonts w:ascii="Arial" w:eastAsia="Arial" w:hAnsi="Arial" w:cs="Arial"/>
                                  <w:color w:val="FFFFFF"/>
                                  <w:sz w:val="32"/>
                                </w:rPr>
                                <w:t>construction.</w:t>
                              </w:r>
                            </w:p>
                          </w:txbxContent>
                        </wps:txbx>
                        <wps:bodyPr horzOverflow="overflow" vert="horz" lIns="0" tIns="0" rIns="0" bIns="0" rtlCol="0">
                          <a:noAutofit/>
                        </wps:bodyPr>
                      </wps:wsp>
                      <wps:wsp>
                        <wps:cNvPr id="203" name="Rectangle 203"/>
                        <wps:cNvSpPr/>
                        <wps:spPr>
                          <a:xfrm>
                            <a:off x="322783" y="3131449"/>
                            <a:ext cx="7043327" cy="253390"/>
                          </a:xfrm>
                          <a:prstGeom prst="rect">
                            <a:avLst/>
                          </a:prstGeom>
                          <a:ln>
                            <a:noFill/>
                          </a:ln>
                        </wps:spPr>
                        <wps:txbx>
                          <w:txbxContent>
                            <w:p w14:paraId="121A83EE" w14:textId="77777777" w:rsidR="00FB307C" w:rsidRDefault="00D6562A">
                              <w:r>
                                <w:rPr>
                                  <w:rFonts w:ascii="Arial" w:eastAsia="Arial" w:hAnsi="Arial" w:cs="Arial"/>
                                  <w:color w:val="FFFFFF"/>
                                  <w:sz w:val="32"/>
                                </w:rPr>
                                <w:t xml:space="preserve">Offshore Wind Sector Deal, the Prime Minister’s Ten Point </w:t>
                              </w:r>
                            </w:p>
                          </w:txbxContent>
                        </wps:txbx>
                        <wps:bodyPr horzOverflow="overflow" vert="horz" lIns="0" tIns="0" rIns="0" bIns="0" rtlCol="0">
                          <a:noAutofit/>
                        </wps:bodyPr>
                      </wps:wsp>
                      <wps:wsp>
                        <wps:cNvPr id="204" name="Rectangle 204"/>
                        <wps:cNvSpPr/>
                        <wps:spPr>
                          <a:xfrm>
                            <a:off x="322783" y="3339143"/>
                            <a:ext cx="3361593" cy="301034"/>
                          </a:xfrm>
                          <a:prstGeom prst="rect">
                            <a:avLst/>
                          </a:prstGeom>
                          <a:ln>
                            <a:noFill/>
                          </a:ln>
                        </wps:spPr>
                        <wps:txbx>
                          <w:txbxContent>
                            <w:p w14:paraId="2F18985F" w14:textId="77777777" w:rsidR="00FB307C" w:rsidRDefault="00D6562A">
                              <w:r>
                                <w:rPr>
                                  <w:rFonts w:ascii="Arial" w:eastAsia="Arial" w:hAnsi="Arial" w:cs="Arial"/>
                                  <w:color w:val="FFFFFF"/>
                                  <w:sz w:val="32"/>
                                </w:rPr>
                                <w:t xml:space="preserve">Plan &amp; Energy White Paper </w:t>
                              </w:r>
                            </w:p>
                          </w:txbxContent>
                        </wps:txbx>
                        <wps:bodyPr horzOverflow="overflow" vert="horz" lIns="0" tIns="0" rIns="0" bIns="0" rtlCol="0">
                          <a:noAutofit/>
                        </wps:bodyPr>
                      </wps:wsp>
                      <wps:wsp>
                        <wps:cNvPr id="205" name="Rectangle 205"/>
                        <wps:cNvSpPr/>
                        <wps:spPr>
                          <a:xfrm>
                            <a:off x="2851658" y="3375067"/>
                            <a:ext cx="150112" cy="253771"/>
                          </a:xfrm>
                          <a:prstGeom prst="rect">
                            <a:avLst/>
                          </a:prstGeom>
                          <a:ln>
                            <a:noFill/>
                          </a:ln>
                        </wps:spPr>
                        <wps:txbx>
                          <w:txbxContent>
                            <w:p w14:paraId="0124A23F" w14:textId="77777777" w:rsidR="00FB307C" w:rsidRDefault="00D6562A">
                              <w:r>
                                <w:rPr>
                                  <w:rFonts w:ascii="Arial" w:eastAsia="Arial" w:hAnsi="Arial" w:cs="Arial"/>
                                  <w:color w:val="FFFFFF"/>
                                  <w:sz w:val="32"/>
                                </w:rPr>
                                <w:t>–</w:t>
                              </w:r>
                            </w:p>
                          </w:txbxContent>
                        </wps:txbx>
                        <wps:bodyPr horzOverflow="overflow" vert="horz" lIns="0" tIns="0" rIns="0" bIns="0" rtlCol="0">
                          <a:noAutofit/>
                        </wps:bodyPr>
                      </wps:wsp>
                      <wps:wsp>
                        <wps:cNvPr id="4978" name="Rectangle 4978"/>
                        <wps:cNvSpPr/>
                        <wps:spPr>
                          <a:xfrm>
                            <a:off x="3022346" y="3339143"/>
                            <a:ext cx="300283" cy="301034"/>
                          </a:xfrm>
                          <a:prstGeom prst="rect">
                            <a:avLst/>
                          </a:prstGeom>
                          <a:ln>
                            <a:noFill/>
                          </a:ln>
                        </wps:spPr>
                        <wps:txbx>
                          <w:txbxContent>
                            <w:p w14:paraId="09B8B486" w14:textId="77777777" w:rsidR="00FB307C" w:rsidRDefault="00D6562A">
                              <w:r>
                                <w:rPr>
                                  <w:rFonts w:ascii="Arial" w:eastAsia="Arial" w:hAnsi="Arial" w:cs="Arial"/>
                                  <w:color w:val="FFFFFF"/>
                                  <w:sz w:val="32"/>
                                </w:rPr>
                                <w:t>40</w:t>
                              </w:r>
                            </w:p>
                          </w:txbxContent>
                        </wps:txbx>
                        <wps:bodyPr horzOverflow="overflow" vert="horz" lIns="0" tIns="0" rIns="0" bIns="0" rtlCol="0">
                          <a:noAutofit/>
                        </wps:bodyPr>
                      </wps:wsp>
                      <wps:wsp>
                        <wps:cNvPr id="4979" name="Rectangle 4979"/>
                        <wps:cNvSpPr/>
                        <wps:spPr>
                          <a:xfrm>
                            <a:off x="3248123" y="3339143"/>
                            <a:ext cx="2674690" cy="301034"/>
                          </a:xfrm>
                          <a:prstGeom prst="rect">
                            <a:avLst/>
                          </a:prstGeom>
                          <a:ln>
                            <a:noFill/>
                          </a:ln>
                        </wps:spPr>
                        <wps:txbx>
                          <w:txbxContent>
                            <w:p w14:paraId="1F63C2E5" w14:textId="77777777" w:rsidR="00FB307C" w:rsidRDefault="00D6562A">
                              <w:r>
                                <w:rPr>
                                  <w:rFonts w:ascii="Arial" w:eastAsia="Arial" w:hAnsi="Arial" w:cs="Arial"/>
                                  <w:color w:val="FFFFFF"/>
                                  <w:sz w:val="32"/>
                                </w:rPr>
                                <w:t>GW by 2030 ambition.</w:t>
                              </w:r>
                            </w:p>
                          </w:txbxContent>
                        </wps:txbx>
                        <wps:bodyPr horzOverflow="overflow" vert="horz" lIns="0" tIns="0" rIns="0" bIns="0" rtlCol="0">
                          <a:noAutofit/>
                        </wps:bodyPr>
                      </wps:wsp>
                      <wps:wsp>
                        <wps:cNvPr id="207" name="Rectangle 207"/>
                        <wps:cNvSpPr/>
                        <wps:spPr>
                          <a:xfrm>
                            <a:off x="322783" y="3735988"/>
                            <a:ext cx="3784100" cy="300582"/>
                          </a:xfrm>
                          <a:prstGeom prst="rect">
                            <a:avLst/>
                          </a:prstGeom>
                          <a:ln>
                            <a:noFill/>
                          </a:ln>
                        </wps:spPr>
                        <wps:txbx>
                          <w:txbxContent>
                            <w:p w14:paraId="00D5E6FC" w14:textId="77777777" w:rsidR="00FB307C" w:rsidRDefault="00D6562A">
                              <w:r>
                                <w:rPr>
                                  <w:rFonts w:ascii="Arial" w:eastAsia="Arial" w:hAnsi="Arial" w:cs="Arial"/>
                                  <w:color w:val="FFFFFF"/>
                                  <w:sz w:val="32"/>
                                </w:rPr>
                                <w:t xml:space="preserve">Committee for Climate Change </w:t>
                              </w:r>
                            </w:p>
                          </w:txbxContent>
                        </wps:txbx>
                        <wps:bodyPr horzOverflow="overflow" vert="horz" lIns="0" tIns="0" rIns="0" bIns="0" rtlCol="0">
                          <a:noAutofit/>
                        </wps:bodyPr>
                      </wps:wsp>
                      <wps:wsp>
                        <wps:cNvPr id="208" name="Rectangle 208"/>
                        <wps:cNvSpPr/>
                        <wps:spPr>
                          <a:xfrm>
                            <a:off x="3170174" y="3771859"/>
                            <a:ext cx="149886" cy="253390"/>
                          </a:xfrm>
                          <a:prstGeom prst="rect">
                            <a:avLst/>
                          </a:prstGeom>
                          <a:ln>
                            <a:noFill/>
                          </a:ln>
                        </wps:spPr>
                        <wps:txbx>
                          <w:txbxContent>
                            <w:p w14:paraId="26EF074D" w14:textId="77777777" w:rsidR="00FB307C" w:rsidRDefault="00D6562A">
                              <w:r>
                                <w:rPr>
                                  <w:rFonts w:ascii="Arial" w:eastAsia="Arial" w:hAnsi="Arial" w:cs="Arial"/>
                                  <w:color w:val="FFFFFF"/>
                                  <w:sz w:val="32"/>
                                </w:rPr>
                                <w:t>–</w:t>
                              </w:r>
                            </w:p>
                          </w:txbxContent>
                        </wps:txbx>
                        <wps:bodyPr horzOverflow="overflow" vert="horz" lIns="0" tIns="0" rIns="0" bIns="0" rtlCol="0">
                          <a:noAutofit/>
                        </wps:bodyPr>
                      </wps:wsp>
                      <wps:wsp>
                        <wps:cNvPr id="209" name="Rectangle 209"/>
                        <wps:cNvSpPr/>
                        <wps:spPr>
                          <a:xfrm>
                            <a:off x="3339338" y="3735988"/>
                            <a:ext cx="3121471" cy="300582"/>
                          </a:xfrm>
                          <a:prstGeom prst="rect">
                            <a:avLst/>
                          </a:prstGeom>
                          <a:ln>
                            <a:noFill/>
                          </a:ln>
                        </wps:spPr>
                        <wps:txbx>
                          <w:txbxContent>
                            <w:p w14:paraId="5490034C" w14:textId="77777777" w:rsidR="00FB307C" w:rsidRDefault="00D6562A">
                              <w:r>
                                <w:rPr>
                                  <w:rFonts w:ascii="Arial" w:eastAsia="Arial" w:hAnsi="Arial" w:cs="Arial"/>
                                  <w:color w:val="FFFFFF"/>
                                  <w:sz w:val="32"/>
                                </w:rPr>
                                <w:t xml:space="preserve">expect electricity demand </w:t>
                              </w:r>
                            </w:p>
                          </w:txbxContent>
                        </wps:txbx>
                        <wps:bodyPr horzOverflow="overflow" vert="horz" lIns="0" tIns="0" rIns="0" bIns="0" rtlCol="0">
                          <a:noAutofit/>
                        </wps:bodyPr>
                      </wps:wsp>
                      <wps:wsp>
                        <wps:cNvPr id="210" name="Rectangle 210"/>
                        <wps:cNvSpPr/>
                        <wps:spPr>
                          <a:xfrm>
                            <a:off x="322783" y="3979829"/>
                            <a:ext cx="3480013" cy="300582"/>
                          </a:xfrm>
                          <a:prstGeom prst="rect">
                            <a:avLst/>
                          </a:prstGeom>
                          <a:ln>
                            <a:noFill/>
                          </a:ln>
                        </wps:spPr>
                        <wps:txbx>
                          <w:txbxContent>
                            <w:p w14:paraId="035FCDA1" w14:textId="77777777" w:rsidR="00FB307C" w:rsidRDefault="00D6562A">
                              <w:r>
                                <w:rPr>
                                  <w:rFonts w:ascii="Arial" w:eastAsia="Arial" w:hAnsi="Arial" w:cs="Arial"/>
                                  <w:color w:val="FFFFFF"/>
                                  <w:sz w:val="32"/>
                                </w:rPr>
                                <w:t xml:space="preserve">to double over next 30 years </w:t>
                              </w:r>
                            </w:p>
                          </w:txbxContent>
                        </wps:txbx>
                        <wps:bodyPr horzOverflow="overflow" vert="horz" lIns="0" tIns="0" rIns="0" bIns="0" rtlCol="0">
                          <a:noAutofit/>
                        </wps:bodyPr>
                      </wps:wsp>
                      <wps:wsp>
                        <wps:cNvPr id="211" name="Rectangle 211"/>
                        <wps:cNvSpPr/>
                        <wps:spPr>
                          <a:xfrm>
                            <a:off x="2946146" y="4015700"/>
                            <a:ext cx="149887" cy="253390"/>
                          </a:xfrm>
                          <a:prstGeom prst="rect">
                            <a:avLst/>
                          </a:prstGeom>
                          <a:ln>
                            <a:noFill/>
                          </a:ln>
                        </wps:spPr>
                        <wps:txbx>
                          <w:txbxContent>
                            <w:p w14:paraId="43CB8203" w14:textId="77777777" w:rsidR="00FB307C" w:rsidRDefault="00D6562A">
                              <w:r>
                                <w:rPr>
                                  <w:rFonts w:ascii="Arial" w:eastAsia="Arial" w:hAnsi="Arial" w:cs="Arial"/>
                                  <w:color w:val="FFFFFF"/>
                                  <w:sz w:val="32"/>
                                </w:rPr>
                                <w:t>–</w:t>
                              </w:r>
                            </w:p>
                          </w:txbxContent>
                        </wps:txbx>
                        <wps:bodyPr horzOverflow="overflow" vert="horz" lIns="0" tIns="0" rIns="0" bIns="0" rtlCol="0">
                          <a:noAutofit/>
                        </wps:bodyPr>
                      </wps:wsp>
                      <wps:wsp>
                        <wps:cNvPr id="4980" name="Rectangle 4980"/>
                        <wps:cNvSpPr/>
                        <wps:spPr>
                          <a:xfrm>
                            <a:off x="3115310" y="3979829"/>
                            <a:ext cx="149913" cy="300582"/>
                          </a:xfrm>
                          <a:prstGeom prst="rect">
                            <a:avLst/>
                          </a:prstGeom>
                          <a:ln>
                            <a:noFill/>
                          </a:ln>
                        </wps:spPr>
                        <wps:txbx>
                          <w:txbxContent>
                            <w:p w14:paraId="613DFC8D" w14:textId="77777777" w:rsidR="00FB307C" w:rsidRDefault="00D6562A">
                              <w:r>
                                <w:rPr>
                                  <w:rFonts w:ascii="Arial" w:eastAsia="Arial" w:hAnsi="Arial" w:cs="Arial"/>
                                  <w:color w:val="FFFFFF"/>
                                  <w:sz w:val="32"/>
                                </w:rPr>
                                <w:t>6</w:t>
                              </w:r>
                            </w:p>
                          </w:txbxContent>
                        </wps:txbx>
                        <wps:bodyPr horzOverflow="overflow" vert="horz" lIns="0" tIns="0" rIns="0" bIns="0" rtlCol="0">
                          <a:noAutofit/>
                        </wps:bodyPr>
                      </wps:wsp>
                      <wps:wsp>
                        <wps:cNvPr id="4981" name="Rectangle 4981"/>
                        <wps:cNvSpPr/>
                        <wps:spPr>
                          <a:xfrm>
                            <a:off x="3228027" y="3979829"/>
                            <a:ext cx="2192201" cy="300582"/>
                          </a:xfrm>
                          <a:prstGeom prst="rect">
                            <a:avLst/>
                          </a:prstGeom>
                          <a:ln>
                            <a:noFill/>
                          </a:ln>
                        </wps:spPr>
                        <wps:txbx>
                          <w:txbxContent>
                            <w:p w14:paraId="26769369" w14:textId="77777777" w:rsidR="00FB307C" w:rsidRDefault="00D6562A">
                              <w:proofErr w:type="spellStart"/>
                              <w:r>
                                <w:rPr>
                                  <w:rFonts w:ascii="Arial" w:eastAsia="Arial" w:hAnsi="Arial" w:cs="Arial"/>
                                  <w:color w:val="FFFFFF"/>
                                  <w:sz w:val="32"/>
                                </w:rPr>
                                <w:t>th</w:t>
                              </w:r>
                              <w:proofErr w:type="spellEnd"/>
                              <w:r>
                                <w:rPr>
                                  <w:rFonts w:ascii="Arial" w:eastAsia="Arial" w:hAnsi="Arial" w:cs="Arial"/>
                                  <w:color w:val="FFFFFF"/>
                                  <w:sz w:val="32"/>
                                </w:rPr>
                                <w:t xml:space="preserve"> Carbon Budget </w:t>
                              </w:r>
                            </w:p>
                          </w:txbxContent>
                        </wps:txbx>
                        <wps:bodyPr horzOverflow="overflow" vert="horz" lIns="0" tIns="0" rIns="0" bIns="0" rtlCol="0">
                          <a:noAutofit/>
                        </wps:bodyPr>
                      </wps:wsp>
                      <wps:wsp>
                        <wps:cNvPr id="213" name="Rectangle 213"/>
                        <wps:cNvSpPr/>
                        <wps:spPr>
                          <a:xfrm>
                            <a:off x="4878959" y="4015700"/>
                            <a:ext cx="149886" cy="253390"/>
                          </a:xfrm>
                          <a:prstGeom prst="rect">
                            <a:avLst/>
                          </a:prstGeom>
                          <a:ln>
                            <a:noFill/>
                          </a:ln>
                        </wps:spPr>
                        <wps:txbx>
                          <w:txbxContent>
                            <w:p w14:paraId="1CAC68B9" w14:textId="77777777" w:rsidR="00FB307C" w:rsidRDefault="00D6562A">
                              <w:r>
                                <w:rPr>
                                  <w:rFonts w:ascii="Arial" w:eastAsia="Arial" w:hAnsi="Arial" w:cs="Arial"/>
                                  <w:color w:val="FFFFFF"/>
                                  <w:sz w:val="32"/>
                                </w:rPr>
                                <w:t>–</w:t>
                              </w:r>
                            </w:p>
                          </w:txbxContent>
                        </wps:txbx>
                        <wps:bodyPr horzOverflow="overflow" vert="horz" lIns="0" tIns="0" rIns="0" bIns="0" rtlCol="0">
                          <a:noAutofit/>
                        </wps:bodyPr>
                      </wps:wsp>
                      <wps:wsp>
                        <wps:cNvPr id="214" name="Rectangle 214"/>
                        <wps:cNvSpPr/>
                        <wps:spPr>
                          <a:xfrm>
                            <a:off x="5048123" y="3979829"/>
                            <a:ext cx="299939" cy="300582"/>
                          </a:xfrm>
                          <a:prstGeom prst="rect">
                            <a:avLst/>
                          </a:prstGeom>
                          <a:ln>
                            <a:noFill/>
                          </a:ln>
                        </wps:spPr>
                        <wps:txbx>
                          <w:txbxContent>
                            <w:p w14:paraId="5E45E0C3" w14:textId="77777777" w:rsidR="00FB307C" w:rsidRDefault="00D6562A">
                              <w:r>
                                <w:rPr>
                                  <w:rFonts w:ascii="Arial" w:eastAsia="Arial" w:hAnsi="Arial" w:cs="Arial"/>
                                  <w:color w:val="FFFFFF"/>
                                  <w:sz w:val="32"/>
                                </w:rPr>
                                <w:t xml:space="preserve">at </w:t>
                              </w:r>
                            </w:p>
                          </w:txbxContent>
                        </wps:txbx>
                        <wps:bodyPr horzOverflow="overflow" vert="horz" lIns="0" tIns="0" rIns="0" bIns="0" rtlCol="0">
                          <a:noAutofit/>
                        </wps:bodyPr>
                      </wps:wsp>
                      <wps:wsp>
                        <wps:cNvPr id="215" name="Rectangle 215"/>
                        <wps:cNvSpPr/>
                        <wps:spPr>
                          <a:xfrm>
                            <a:off x="322783" y="4223669"/>
                            <a:ext cx="1095844" cy="300582"/>
                          </a:xfrm>
                          <a:prstGeom prst="rect">
                            <a:avLst/>
                          </a:prstGeom>
                          <a:ln>
                            <a:noFill/>
                          </a:ln>
                        </wps:spPr>
                        <wps:txbx>
                          <w:txbxContent>
                            <w:p w14:paraId="731911BA" w14:textId="77777777" w:rsidR="00FB307C" w:rsidRDefault="00D6562A">
                              <w:r>
                                <w:rPr>
                                  <w:rFonts w:ascii="Arial" w:eastAsia="Arial" w:hAnsi="Arial" w:cs="Arial"/>
                                  <w:color w:val="FFFFFF"/>
                                  <w:sz w:val="32"/>
                                </w:rPr>
                                <w:t>least 100</w:t>
                              </w:r>
                            </w:p>
                          </w:txbxContent>
                        </wps:txbx>
                        <wps:bodyPr horzOverflow="overflow" vert="horz" lIns="0" tIns="0" rIns="0" bIns="0" rtlCol="0">
                          <a:noAutofit/>
                        </wps:bodyPr>
                      </wps:wsp>
                      <wps:wsp>
                        <wps:cNvPr id="216" name="Rectangle 216"/>
                        <wps:cNvSpPr/>
                        <wps:spPr>
                          <a:xfrm>
                            <a:off x="1203960" y="4223669"/>
                            <a:ext cx="4551326" cy="300582"/>
                          </a:xfrm>
                          <a:prstGeom prst="rect">
                            <a:avLst/>
                          </a:prstGeom>
                          <a:ln>
                            <a:noFill/>
                          </a:ln>
                        </wps:spPr>
                        <wps:txbx>
                          <w:txbxContent>
                            <w:p w14:paraId="159E849E" w14:textId="77777777" w:rsidR="00FB307C" w:rsidRDefault="00D6562A">
                              <w:r>
                                <w:rPr>
                                  <w:rFonts w:ascii="Arial" w:eastAsia="Arial" w:hAnsi="Arial" w:cs="Arial"/>
                                  <w:color w:val="FFFFFF"/>
                                  <w:sz w:val="32"/>
                                </w:rPr>
                                <w:t>GW of offshore wind required by 2050</w:t>
                              </w:r>
                            </w:p>
                          </w:txbxContent>
                        </wps:txbx>
                        <wps:bodyPr horzOverflow="overflow" vert="horz" lIns="0" tIns="0" rIns="0" bIns="0" rtlCol="0">
                          <a:noAutofit/>
                        </wps:bodyPr>
                      </wps:wsp>
                      <wps:wsp>
                        <wps:cNvPr id="217" name="Rectangle 217"/>
                        <wps:cNvSpPr/>
                        <wps:spPr>
                          <a:xfrm>
                            <a:off x="322783" y="342646"/>
                            <a:ext cx="5205872" cy="381419"/>
                          </a:xfrm>
                          <a:prstGeom prst="rect">
                            <a:avLst/>
                          </a:prstGeom>
                          <a:ln>
                            <a:noFill/>
                          </a:ln>
                        </wps:spPr>
                        <wps:txbx>
                          <w:txbxContent>
                            <w:p w14:paraId="599A920A" w14:textId="77777777" w:rsidR="00FB307C" w:rsidRDefault="00D6562A">
                              <w:r>
                                <w:rPr>
                                  <w:rFonts w:ascii="Arial" w:eastAsia="Arial" w:hAnsi="Arial" w:cs="Arial"/>
                                  <w:b/>
                                  <w:color w:val="FFFFFF"/>
                                  <w:sz w:val="48"/>
                                </w:rPr>
                                <w:t>A cleaner, greener future…</w:t>
                              </w:r>
                            </w:p>
                          </w:txbxContent>
                        </wps:txbx>
                        <wps:bodyPr horzOverflow="overflow" vert="horz" lIns="0" tIns="0" rIns="0" bIns="0" rtlCol="0">
                          <a:noAutofit/>
                        </wps:bodyPr>
                      </wps:wsp>
                    </wpg:wgp>
                  </a:graphicData>
                </a:graphic>
              </wp:anchor>
            </w:drawing>
          </mc:Choice>
          <mc:Fallback xmlns:a="http://schemas.openxmlformats.org/drawingml/2006/main">
            <w:pict>
              <v:group id="Group 5076" style="width:720pt;height:405pt;position:absolute;mso-position-horizontal-relative:page;mso-position-horizontal:absolute;margin-left:0pt;mso-position-vertical-relative:page;margin-top:-0.00012207pt;" coordsize="91440,51435">
                <v:shape id="Picture 190" style="position:absolute;width:91440;height:51434;left:0;top:0;rotation:-179;flip:y;" filled="f">
                  <v:imagedata r:id="rId28"/>
                </v:shape>
                <v:shape id="Picture 5878" style="position:absolute;width:80528;height:51267;left:0;top:30;" filled="f">
                  <v:imagedata r:id="rId29"/>
                </v:shape>
                <v:shape id="Picture 5879" style="position:absolute;width:80650;height:51267;left:0;top:30;" filled="f">
                  <v:imagedata r:id="rId30"/>
                </v:shape>
                <v:rect id="Rectangle 193" style="position:absolute;width:60366;height:3010;left:3227;top:10829;" filled="f" stroked="f">
                  <v:textbox inset="0,0,0,0">
                    <w:txbxContent>
                      <w:p>
                        <w:pPr>
                          <w:spacing w:before="0" w:after="160" w:line="259" w:lineRule="auto"/>
                        </w:pPr>
                        <w:r>
                          <w:rPr>
                            <w:rFonts w:cs="Arial" w:hAnsi="Arial" w:eastAsia="Arial" w:ascii="Arial"/>
                            <w:color w:val="ffffff"/>
                            <w:sz w:val="32"/>
                          </w:rPr>
                          <w:t xml:space="preserve">We believe by acting now, the UK can become the</w:t>
                        </w:r>
                      </w:p>
                    </w:txbxContent>
                  </v:textbox>
                </v:rect>
                <v:rect id="Rectangle 194" style="position:absolute;width:56762;height:2533;left:3227;top:13633;" filled="f" stroked="f">
                  <v:textbox inset="0,0,0,0">
                    <w:txbxContent>
                      <w:p>
                        <w:pPr>
                          <w:spacing w:before="0" w:after="160" w:line="259" w:lineRule="auto"/>
                        </w:pPr>
                        <w:r>
                          <w:rPr>
                            <w:rFonts w:cs="Arial" w:hAnsi="Arial" w:eastAsia="Arial" w:ascii="Arial"/>
                            <w:color w:val="ffffff"/>
                            <w:sz w:val="32"/>
                          </w:rPr>
                          <w:t xml:space="preserve">world’s first major clean economy, with net zero</w:t>
                        </w:r>
                      </w:p>
                    </w:txbxContent>
                  </v:textbox>
                </v:rect>
                <v:rect id="Rectangle 195" style="position:absolute;width:56598;height:3005;left:3227;top:15713;" filled="f" stroked="f">
                  <v:textbox inset="0,0,0,0">
                    <w:txbxContent>
                      <w:p>
                        <w:pPr>
                          <w:spacing w:before="0" w:after="160" w:line="259" w:lineRule="auto"/>
                        </w:pPr>
                        <w:r>
                          <w:rPr>
                            <w:rFonts w:cs="Arial" w:hAnsi="Arial" w:eastAsia="Arial" w:ascii="Arial"/>
                            <w:color w:val="ffffff"/>
                            <w:sz w:val="32"/>
                          </w:rPr>
                          <w:t xml:space="preserve">carbon emissions by 2050, creating growth and</w:t>
                        </w:r>
                      </w:p>
                    </w:txbxContent>
                  </v:textbox>
                </v:rect>
                <v:rect id="Rectangle 196" style="position:absolute;width:42658;height:3005;left:3227;top:18151;" filled="f" stroked="f">
                  <v:textbox inset="0,0,0,0">
                    <w:txbxContent>
                      <w:p>
                        <w:pPr>
                          <w:spacing w:before="0" w:after="160" w:line="259" w:lineRule="auto"/>
                        </w:pPr>
                        <w:r>
                          <w:rPr>
                            <w:rFonts w:cs="Arial" w:hAnsi="Arial" w:eastAsia="Arial" w:ascii="Arial"/>
                            <w:color w:val="ffffff"/>
                            <w:sz w:val="32"/>
                          </w:rPr>
                          <w:t xml:space="preserve">jobs for communities across Britain.</w:t>
                        </w:r>
                      </w:p>
                    </w:txbxContent>
                  </v:textbox>
                </v:rect>
                <v:rect id="Rectangle 197" style="position:absolute;width:10203;height:3010;left:3227;top:22111;" filled="f" stroked="f">
                  <v:textbox inset="0,0,0,0">
                    <w:txbxContent>
                      <w:p>
                        <w:pPr>
                          <w:spacing w:before="0" w:after="160" w:line="259" w:lineRule="auto"/>
                        </w:pPr>
                        <w:r>
                          <w:rPr>
                            <w:rFonts w:cs="Arial" w:hAnsi="Arial" w:eastAsia="Arial" w:ascii="Arial"/>
                            <w:color w:val="ffffff"/>
                            <w:sz w:val="32"/>
                          </w:rPr>
                          <w:t xml:space="preserve">UK has l</w:t>
                        </w:r>
                      </w:p>
                    </w:txbxContent>
                  </v:textbox>
                </v:rect>
                <v:rect id="Rectangle 198" style="position:absolute;width:46999;height:3010;left:10911;top:22111;" filled="f" stroked="f">
                  <v:textbox inset="0,0,0,0">
                    <w:txbxContent>
                      <w:p>
                        <w:pPr>
                          <w:spacing w:before="0" w:after="160" w:line="259" w:lineRule="auto"/>
                        </w:pPr>
                        <w:r>
                          <w:rPr>
                            <w:rFonts w:cs="Arial" w:hAnsi="Arial" w:eastAsia="Arial" w:ascii="Arial"/>
                            <w:color w:val="ffffff"/>
                            <w:sz w:val="32"/>
                          </w:rPr>
                          <w:t xml:space="preserve">argest operating offshore wind capacity</w:t>
                        </w:r>
                      </w:p>
                    </w:txbxContent>
                  </v:textbox>
                </v:rect>
                <v:rect id="Rectangle 199" style="position:absolute;width:14541;height:3005;left:3227;top:24554;" filled="f" stroked="f">
                  <v:textbox inset="0,0,0,0">
                    <w:txbxContent>
                      <w:p>
                        <w:pPr>
                          <w:spacing w:before="0" w:after="160" w:line="259" w:lineRule="auto"/>
                        </w:pPr>
                        <w:r>
                          <w:rPr>
                            <w:rFonts w:cs="Arial" w:hAnsi="Arial" w:eastAsia="Arial" w:ascii="Arial"/>
                            <w:color w:val="ffffff"/>
                            <w:sz w:val="32"/>
                          </w:rPr>
                          <w:t xml:space="preserve">in the world </w:t>
                        </w:r>
                      </w:p>
                    </w:txbxContent>
                  </v:textbox>
                </v:rect>
                <v:rect id="Rectangle 200" style="position:absolute;width:1498;height:2533;left:14188;top:24913;" filled="f" stroked="f">
                  <v:textbox inset="0,0,0,0">
                    <w:txbxContent>
                      <w:p>
                        <w:pPr>
                          <w:spacing w:before="0" w:after="160" w:line="259" w:lineRule="auto"/>
                        </w:pPr>
                        <w:r>
                          <w:rPr>
                            <w:rFonts w:cs="Arial" w:hAnsi="Arial" w:eastAsia="Arial" w:ascii="Arial"/>
                            <w:color w:val="ffffff"/>
                            <w:sz w:val="32"/>
                          </w:rPr>
                          <w:t xml:space="preserve">–</w:t>
                        </w:r>
                      </w:p>
                    </w:txbxContent>
                  </v:textbox>
                </v:rect>
                <v:rect id="Rectangle 4976" style="position:absolute;width:3747;height:3005;left:15880;top:24554;" filled="f" stroked="f">
                  <v:textbox inset="0,0,0,0">
                    <w:txbxContent>
                      <w:p>
                        <w:pPr>
                          <w:spacing w:before="0" w:after="160" w:line="259" w:lineRule="auto"/>
                        </w:pPr>
                        <w:r>
                          <w:rPr>
                            <w:rFonts w:cs="Arial" w:hAnsi="Arial" w:eastAsia="Arial" w:ascii="Arial"/>
                            <w:color w:val="ffffff"/>
                            <w:sz w:val="32"/>
                          </w:rPr>
                          <w:t xml:space="preserve">8.5</w:t>
                        </w:r>
                      </w:p>
                    </w:txbxContent>
                  </v:textbox>
                </v:rect>
                <v:rect id="Rectangle 4977" style="position:absolute;width:38660;height:3005;left:18697;top:24554;" filled="f" stroked="f">
                  <v:textbox inset="0,0,0,0">
                    <w:txbxContent>
                      <w:p>
                        <w:pPr>
                          <w:spacing w:before="0" w:after="160" w:line="259" w:lineRule="auto"/>
                        </w:pPr>
                        <w:r>
                          <w:rPr>
                            <w:rFonts w:cs="Arial" w:hAnsi="Arial" w:eastAsia="Arial" w:ascii="Arial"/>
                            <w:color w:val="ffffff"/>
                            <w:sz w:val="32"/>
                          </w:rPr>
                          <w:t xml:space="preserve">GW with a further 1.9GW under </w:t>
                        </w:r>
                      </w:p>
                    </w:txbxContent>
                  </v:textbox>
                </v:rect>
                <v:rect id="Rectangle 202" style="position:absolute;width:15314;height:3005;left:3227;top:26993;" filled="f" stroked="f">
                  <v:textbox inset="0,0,0,0">
                    <w:txbxContent>
                      <w:p>
                        <w:pPr>
                          <w:spacing w:before="0" w:after="160" w:line="259" w:lineRule="auto"/>
                        </w:pPr>
                        <w:r>
                          <w:rPr>
                            <w:rFonts w:cs="Arial" w:hAnsi="Arial" w:eastAsia="Arial" w:ascii="Arial"/>
                            <w:color w:val="ffffff"/>
                            <w:sz w:val="32"/>
                          </w:rPr>
                          <w:t xml:space="preserve">construction.</w:t>
                        </w:r>
                      </w:p>
                    </w:txbxContent>
                  </v:textbox>
                </v:rect>
                <v:rect id="Rectangle 203" style="position:absolute;width:70433;height:2533;left:3227;top:31314;" filled="f" stroked="f">
                  <v:textbox inset="0,0,0,0">
                    <w:txbxContent>
                      <w:p>
                        <w:pPr>
                          <w:spacing w:before="0" w:after="160" w:line="259" w:lineRule="auto"/>
                        </w:pPr>
                        <w:r>
                          <w:rPr>
                            <w:rFonts w:cs="Arial" w:hAnsi="Arial" w:eastAsia="Arial" w:ascii="Arial"/>
                            <w:color w:val="ffffff"/>
                            <w:sz w:val="32"/>
                          </w:rPr>
                          <w:t xml:space="preserve">Offshore Wind Sector Deal, the Prime Minister’s Ten Point </w:t>
                        </w:r>
                      </w:p>
                    </w:txbxContent>
                  </v:textbox>
                </v:rect>
                <v:rect id="Rectangle 204" style="position:absolute;width:33615;height:3010;left:3227;top:33391;" filled="f" stroked="f">
                  <v:textbox inset="0,0,0,0">
                    <w:txbxContent>
                      <w:p>
                        <w:pPr>
                          <w:spacing w:before="0" w:after="160" w:line="259" w:lineRule="auto"/>
                        </w:pPr>
                        <w:r>
                          <w:rPr>
                            <w:rFonts w:cs="Arial" w:hAnsi="Arial" w:eastAsia="Arial" w:ascii="Arial"/>
                            <w:color w:val="ffffff"/>
                            <w:sz w:val="32"/>
                          </w:rPr>
                          <w:t xml:space="preserve">Plan &amp; Energy White Paper </w:t>
                        </w:r>
                      </w:p>
                    </w:txbxContent>
                  </v:textbox>
                </v:rect>
                <v:rect id="Rectangle 205" style="position:absolute;width:1501;height:2537;left:28516;top:33750;" filled="f" stroked="f">
                  <v:textbox inset="0,0,0,0">
                    <w:txbxContent>
                      <w:p>
                        <w:pPr>
                          <w:spacing w:before="0" w:after="160" w:line="259" w:lineRule="auto"/>
                        </w:pPr>
                        <w:r>
                          <w:rPr>
                            <w:rFonts w:cs="Arial" w:hAnsi="Arial" w:eastAsia="Arial" w:ascii="Arial"/>
                            <w:color w:val="ffffff"/>
                            <w:sz w:val="32"/>
                          </w:rPr>
                          <w:t xml:space="preserve">–</w:t>
                        </w:r>
                      </w:p>
                    </w:txbxContent>
                  </v:textbox>
                </v:rect>
                <v:rect id="Rectangle 4978" style="position:absolute;width:3002;height:3010;left:30223;top:33391;" filled="f" stroked="f">
                  <v:textbox inset="0,0,0,0">
                    <w:txbxContent>
                      <w:p>
                        <w:pPr>
                          <w:spacing w:before="0" w:after="160" w:line="259" w:lineRule="auto"/>
                        </w:pPr>
                        <w:r>
                          <w:rPr>
                            <w:rFonts w:cs="Arial" w:hAnsi="Arial" w:eastAsia="Arial" w:ascii="Arial"/>
                            <w:color w:val="ffffff"/>
                            <w:sz w:val="32"/>
                          </w:rPr>
                          <w:t xml:space="preserve">40</w:t>
                        </w:r>
                      </w:p>
                    </w:txbxContent>
                  </v:textbox>
                </v:rect>
                <v:rect id="Rectangle 4979" style="position:absolute;width:26746;height:3010;left:32481;top:33391;" filled="f" stroked="f">
                  <v:textbox inset="0,0,0,0">
                    <w:txbxContent>
                      <w:p>
                        <w:pPr>
                          <w:spacing w:before="0" w:after="160" w:line="259" w:lineRule="auto"/>
                        </w:pPr>
                        <w:r>
                          <w:rPr>
                            <w:rFonts w:cs="Arial" w:hAnsi="Arial" w:eastAsia="Arial" w:ascii="Arial"/>
                            <w:color w:val="ffffff"/>
                            <w:sz w:val="32"/>
                          </w:rPr>
                          <w:t xml:space="preserve">GW by 2030 ambition.</w:t>
                        </w:r>
                      </w:p>
                    </w:txbxContent>
                  </v:textbox>
                </v:rect>
                <v:rect id="Rectangle 207" style="position:absolute;width:37841;height:3005;left:3227;top:37359;" filled="f" stroked="f">
                  <v:textbox inset="0,0,0,0">
                    <w:txbxContent>
                      <w:p>
                        <w:pPr>
                          <w:spacing w:before="0" w:after="160" w:line="259" w:lineRule="auto"/>
                        </w:pPr>
                        <w:r>
                          <w:rPr>
                            <w:rFonts w:cs="Arial" w:hAnsi="Arial" w:eastAsia="Arial" w:ascii="Arial"/>
                            <w:color w:val="ffffff"/>
                            <w:sz w:val="32"/>
                          </w:rPr>
                          <w:t xml:space="preserve">Committee for Climate Change </w:t>
                        </w:r>
                      </w:p>
                    </w:txbxContent>
                  </v:textbox>
                </v:rect>
                <v:rect id="Rectangle 208" style="position:absolute;width:1498;height:2533;left:31701;top:37718;" filled="f" stroked="f">
                  <v:textbox inset="0,0,0,0">
                    <w:txbxContent>
                      <w:p>
                        <w:pPr>
                          <w:spacing w:before="0" w:after="160" w:line="259" w:lineRule="auto"/>
                        </w:pPr>
                        <w:r>
                          <w:rPr>
                            <w:rFonts w:cs="Arial" w:hAnsi="Arial" w:eastAsia="Arial" w:ascii="Arial"/>
                            <w:color w:val="ffffff"/>
                            <w:sz w:val="32"/>
                          </w:rPr>
                          <w:t xml:space="preserve">–</w:t>
                        </w:r>
                      </w:p>
                    </w:txbxContent>
                  </v:textbox>
                </v:rect>
                <v:rect id="Rectangle 209" style="position:absolute;width:31214;height:3005;left:33393;top:37359;" filled="f" stroked="f">
                  <v:textbox inset="0,0,0,0">
                    <w:txbxContent>
                      <w:p>
                        <w:pPr>
                          <w:spacing w:before="0" w:after="160" w:line="259" w:lineRule="auto"/>
                        </w:pPr>
                        <w:r>
                          <w:rPr>
                            <w:rFonts w:cs="Arial" w:hAnsi="Arial" w:eastAsia="Arial" w:ascii="Arial"/>
                            <w:color w:val="ffffff"/>
                            <w:sz w:val="32"/>
                          </w:rPr>
                          <w:t xml:space="preserve">expect electricity demand </w:t>
                        </w:r>
                      </w:p>
                    </w:txbxContent>
                  </v:textbox>
                </v:rect>
                <v:rect id="Rectangle 210" style="position:absolute;width:34800;height:3005;left:3227;top:39798;" filled="f" stroked="f">
                  <v:textbox inset="0,0,0,0">
                    <w:txbxContent>
                      <w:p>
                        <w:pPr>
                          <w:spacing w:before="0" w:after="160" w:line="259" w:lineRule="auto"/>
                        </w:pPr>
                        <w:r>
                          <w:rPr>
                            <w:rFonts w:cs="Arial" w:hAnsi="Arial" w:eastAsia="Arial" w:ascii="Arial"/>
                            <w:color w:val="ffffff"/>
                            <w:sz w:val="32"/>
                          </w:rPr>
                          <w:t xml:space="preserve">to double over next 30 years </w:t>
                        </w:r>
                      </w:p>
                    </w:txbxContent>
                  </v:textbox>
                </v:rect>
                <v:rect id="Rectangle 211" style="position:absolute;width:1498;height:2533;left:29461;top:40157;" filled="f" stroked="f">
                  <v:textbox inset="0,0,0,0">
                    <w:txbxContent>
                      <w:p>
                        <w:pPr>
                          <w:spacing w:before="0" w:after="160" w:line="259" w:lineRule="auto"/>
                        </w:pPr>
                        <w:r>
                          <w:rPr>
                            <w:rFonts w:cs="Arial" w:hAnsi="Arial" w:eastAsia="Arial" w:ascii="Arial"/>
                            <w:color w:val="ffffff"/>
                            <w:sz w:val="32"/>
                          </w:rPr>
                          <w:t xml:space="preserve">–</w:t>
                        </w:r>
                      </w:p>
                    </w:txbxContent>
                  </v:textbox>
                </v:rect>
                <v:rect id="Rectangle 4980" style="position:absolute;width:1499;height:3005;left:31153;top:39798;" filled="f" stroked="f">
                  <v:textbox inset="0,0,0,0">
                    <w:txbxContent>
                      <w:p>
                        <w:pPr>
                          <w:spacing w:before="0" w:after="160" w:line="259" w:lineRule="auto"/>
                        </w:pPr>
                        <w:r>
                          <w:rPr>
                            <w:rFonts w:cs="Arial" w:hAnsi="Arial" w:eastAsia="Arial" w:ascii="Arial"/>
                            <w:color w:val="ffffff"/>
                            <w:sz w:val="32"/>
                          </w:rPr>
                          <w:t xml:space="preserve">6</w:t>
                        </w:r>
                      </w:p>
                    </w:txbxContent>
                  </v:textbox>
                </v:rect>
                <v:rect id="Rectangle 4981" style="position:absolute;width:21922;height:3005;left:32280;top:39798;" filled="f" stroked="f">
                  <v:textbox inset="0,0,0,0">
                    <w:txbxContent>
                      <w:p>
                        <w:pPr>
                          <w:spacing w:before="0" w:after="160" w:line="259" w:lineRule="auto"/>
                        </w:pPr>
                        <w:r>
                          <w:rPr>
                            <w:rFonts w:cs="Arial" w:hAnsi="Arial" w:eastAsia="Arial" w:ascii="Arial"/>
                            <w:color w:val="ffffff"/>
                            <w:sz w:val="32"/>
                          </w:rPr>
                          <w:t xml:space="preserve">th Carbon Budget </w:t>
                        </w:r>
                      </w:p>
                    </w:txbxContent>
                  </v:textbox>
                </v:rect>
                <v:rect id="Rectangle 213" style="position:absolute;width:1498;height:2533;left:48789;top:40157;" filled="f" stroked="f">
                  <v:textbox inset="0,0,0,0">
                    <w:txbxContent>
                      <w:p>
                        <w:pPr>
                          <w:spacing w:before="0" w:after="160" w:line="259" w:lineRule="auto"/>
                        </w:pPr>
                        <w:r>
                          <w:rPr>
                            <w:rFonts w:cs="Arial" w:hAnsi="Arial" w:eastAsia="Arial" w:ascii="Arial"/>
                            <w:color w:val="ffffff"/>
                            <w:sz w:val="32"/>
                          </w:rPr>
                          <w:t xml:space="preserve">–</w:t>
                        </w:r>
                      </w:p>
                    </w:txbxContent>
                  </v:textbox>
                </v:rect>
                <v:rect id="Rectangle 214" style="position:absolute;width:2999;height:3005;left:50481;top:39798;" filled="f" stroked="f">
                  <v:textbox inset="0,0,0,0">
                    <w:txbxContent>
                      <w:p>
                        <w:pPr>
                          <w:spacing w:before="0" w:after="160" w:line="259" w:lineRule="auto"/>
                        </w:pPr>
                        <w:r>
                          <w:rPr>
                            <w:rFonts w:cs="Arial" w:hAnsi="Arial" w:eastAsia="Arial" w:ascii="Arial"/>
                            <w:color w:val="ffffff"/>
                            <w:sz w:val="32"/>
                          </w:rPr>
                          <w:t xml:space="preserve">at </w:t>
                        </w:r>
                      </w:p>
                    </w:txbxContent>
                  </v:textbox>
                </v:rect>
                <v:rect id="Rectangle 215" style="position:absolute;width:10958;height:3005;left:3227;top:42236;" filled="f" stroked="f">
                  <v:textbox inset="0,0,0,0">
                    <w:txbxContent>
                      <w:p>
                        <w:pPr>
                          <w:spacing w:before="0" w:after="160" w:line="259" w:lineRule="auto"/>
                        </w:pPr>
                        <w:r>
                          <w:rPr>
                            <w:rFonts w:cs="Arial" w:hAnsi="Arial" w:eastAsia="Arial" w:ascii="Arial"/>
                            <w:color w:val="ffffff"/>
                            <w:sz w:val="32"/>
                          </w:rPr>
                          <w:t xml:space="preserve">least 100</w:t>
                        </w:r>
                      </w:p>
                    </w:txbxContent>
                  </v:textbox>
                </v:rect>
                <v:rect id="Rectangle 216" style="position:absolute;width:45513;height:3005;left:12039;top:42236;" filled="f" stroked="f">
                  <v:textbox inset="0,0,0,0">
                    <w:txbxContent>
                      <w:p>
                        <w:pPr>
                          <w:spacing w:before="0" w:after="160" w:line="259" w:lineRule="auto"/>
                        </w:pPr>
                        <w:r>
                          <w:rPr>
                            <w:rFonts w:cs="Arial" w:hAnsi="Arial" w:eastAsia="Arial" w:ascii="Arial"/>
                            <w:color w:val="ffffff"/>
                            <w:sz w:val="32"/>
                          </w:rPr>
                          <w:t xml:space="preserve">GW of offshore wind required by 2050</w:t>
                        </w:r>
                      </w:p>
                    </w:txbxContent>
                  </v:textbox>
                </v:rect>
                <v:rect id="Rectangle 217" style="position:absolute;width:52058;height:3814;left:3227;top:3426;" filled="f" stroked="f">
                  <v:textbox inset="0,0,0,0">
                    <w:txbxContent>
                      <w:p>
                        <w:pPr>
                          <w:spacing w:before="0" w:after="160" w:line="259" w:lineRule="auto"/>
                        </w:pPr>
                        <w:r>
                          <w:rPr>
                            <w:rFonts w:cs="Arial" w:hAnsi="Arial" w:eastAsia="Arial" w:ascii="Arial"/>
                            <w:b w:val="1"/>
                            <w:color w:val="ffffff"/>
                            <w:sz w:val="48"/>
                          </w:rPr>
                          <w:t xml:space="preserve">A cleaner, greener future…</w:t>
                        </w:r>
                      </w:p>
                    </w:txbxContent>
                  </v:textbox>
                </v:rect>
                <w10:wrap type="topAndBottom"/>
              </v:group>
            </w:pict>
          </mc:Fallback>
        </mc:AlternateContent>
      </w:r>
      <w:r>
        <w:br w:type="page"/>
      </w:r>
    </w:p>
    <w:p w14:paraId="7F8115DD" w14:textId="77777777" w:rsidR="00FB307C" w:rsidRDefault="00D6562A">
      <w:pPr>
        <w:spacing w:after="0"/>
        <w:ind w:left="-508" w:right="13893"/>
      </w:pPr>
      <w:r>
        <w:rPr>
          <w:noProof/>
        </w:rPr>
        <w:lastRenderedPageBreak/>
        <mc:AlternateContent>
          <mc:Choice Requires="wpg">
            <w:drawing>
              <wp:anchor distT="0" distB="0" distL="114300" distR="114300" simplePos="0" relativeHeight="251663360" behindDoc="0" locked="0" layoutInCell="1" allowOverlap="1" wp14:anchorId="758ED136" wp14:editId="02FCF251">
                <wp:simplePos x="0" y="0"/>
                <wp:positionH relativeFrom="page">
                  <wp:posOffset>0</wp:posOffset>
                </wp:positionH>
                <wp:positionV relativeFrom="page">
                  <wp:posOffset>0</wp:posOffset>
                </wp:positionV>
                <wp:extent cx="9144000" cy="5143499"/>
                <wp:effectExtent l="0" t="0" r="0" b="0"/>
                <wp:wrapTopAndBottom/>
                <wp:docPr id="5124" name="Group 5124"/>
                <wp:cNvGraphicFramePr/>
                <a:graphic xmlns:a="http://schemas.openxmlformats.org/drawingml/2006/main">
                  <a:graphicData uri="http://schemas.microsoft.com/office/word/2010/wordprocessingGroup">
                    <wpg:wgp>
                      <wpg:cNvGrpSpPr/>
                      <wpg:grpSpPr>
                        <a:xfrm>
                          <a:off x="0" y="0"/>
                          <a:ext cx="9144000" cy="5143499"/>
                          <a:chOff x="0" y="0"/>
                          <a:chExt cx="9144000" cy="5143499"/>
                        </a:xfrm>
                      </wpg:grpSpPr>
                      <pic:pic xmlns:pic="http://schemas.openxmlformats.org/drawingml/2006/picture">
                        <pic:nvPicPr>
                          <pic:cNvPr id="5883" name="Picture 5883"/>
                          <pic:cNvPicPr/>
                        </pic:nvPicPr>
                        <pic:blipFill>
                          <a:blip r:embed="rId7"/>
                          <a:stretch>
                            <a:fillRect/>
                          </a:stretch>
                        </pic:blipFill>
                        <pic:spPr>
                          <a:xfrm>
                            <a:off x="0" y="0"/>
                            <a:ext cx="9144000" cy="5129784"/>
                          </a:xfrm>
                          <a:prstGeom prst="rect">
                            <a:avLst/>
                          </a:prstGeom>
                        </pic:spPr>
                      </pic:pic>
                      <pic:pic xmlns:pic="http://schemas.openxmlformats.org/drawingml/2006/picture">
                        <pic:nvPicPr>
                          <pic:cNvPr id="258" name="Picture 258"/>
                          <pic:cNvPicPr/>
                        </pic:nvPicPr>
                        <pic:blipFill>
                          <a:blip r:embed="rId8"/>
                          <a:stretch>
                            <a:fillRect/>
                          </a:stretch>
                        </pic:blipFill>
                        <pic:spPr>
                          <a:xfrm>
                            <a:off x="7380732" y="4198620"/>
                            <a:ext cx="1536192" cy="835152"/>
                          </a:xfrm>
                          <a:prstGeom prst="rect">
                            <a:avLst/>
                          </a:prstGeom>
                        </pic:spPr>
                      </pic:pic>
                      <wps:wsp>
                        <wps:cNvPr id="259" name="Rectangle 259"/>
                        <wps:cNvSpPr/>
                        <wps:spPr>
                          <a:xfrm>
                            <a:off x="317602" y="796492"/>
                            <a:ext cx="2160769" cy="2166037"/>
                          </a:xfrm>
                          <a:prstGeom prst="rect">
                            <a:avLst/>
                          </a:prstGeom>
                          <a:ln>
                            <a:noFill/>
                          </a:ln>
                        </wps:spPr>
                        <wps:txbx>
                          <w:txbxContent>
                            <w:p w14:paraId="7764229C" w14:textId="77777777" w:rsidR="00FB307C" w:rsidRDefault="00D6562A">
                              <w:r>
                                <w:rPr>
                                  <w:rFonts w:ascii="Arial" w:eastAsia="Arial" w:hAnsi="Arial" w:cs="Arial"/>
                                  <w:b/>
                                  <w:color w:val="FFFFFF"/>
                                  <w:sz w:val="230"/>
                                </w:rPr>
                                <w:t>02</w:t>
                              </w:r>
                            </w:p>
                          </w:txbxContent>
                        </wps:txbx>
                        <wps:bodyPr horzOverflow="overflow" vert="horz" lIns="0" tIns="0" rIns="0" bIns="0" rtlCol="0">
                          <a:noAutofit/>
                        </wps:bodyPr>
                      </wps:wsp>
                      <wps:wsp>
                        <wps:cNvPr id="260" name="Rectangle 260"/>
                        <wps:cNvSpPr/>
                        <wps:spPr>
                          <a:xfrm>
                            <a:off x="317602" y="3505481"/>
                            <a:ext cx="4564455" cy="603876"/>
                          </a:xfrm>
                          <a:prstGeom prst="rect">
                            <a:avLst/>
                          </a:prstGeom>
                          <a:ln>
                            <a:noFill/>
                          </a:ln>
                        </wps:spPr>
                        <wps:txbx>
                          <w:txbxContent>
                            <w:p w14:paraId="6281219C" w14:textId="77777777" w:rsidR="00FB307C" w:rsidRDefault="00D6562A">
                              <w:r>
                                <w:rPr>
                                  <w:rFonts w:ascii="Arial" w:eastAsia="Arial" w:hAnsi="Arial" w:cs="Arial"/>
                                  <w:b/>
                                  <w:color w:val="FFFFFF"/>
                                  <w:sz w:val="64"/>
                                </w:rPr>
                                <w:t xml:space="preserve">Need for network </w:t>
                              </w:r>
                            </w:p>
                          </w:txbxContent>
                        </wps:txbx>
                        <wps:bodyPr horzOverflow="overflow" vert="horz" lIns="0" tIns="0" rIns="0" bIns="0" rtlCol="0">
                          <a:noAutofit/>
                        </wps:bodyPr>
                      </wps:wsp>
                      <wps:wsp>
                        <wps:cNvPr id="261" name="Rectangle 261"/>
                        <wps:cNvSpPr/>
                        <wps:spPr>
                          <a:xfrm>
                            <a:off x="317602" y="3993741"/>
                            <a:ext cx="3604856" cy="603424"/>
                          </a:xfrm>
                          <a:prstGeom prst="rect">
                            <a:avLst/>
                          </a:prstGeom>
                          <a:ln>
                            <a:noFill/>
                          </a:ln>
                        </wps:spPr>
                        <wps:txbx>
                          <w:txbxContent>
                            <w:p w14:paraId="245A861E" w14:textId="77777777" w:rsidR="00FB307C" w:rsidRDefault="00D6562A">
                              <w:r>
                                <w:rPr>
                                  <w:rFonts w:ascii="Arial" w:eastAsia="Arial" w:hAnsi="Arial" w:cs="Arial"/>
                                  <w:b/>
                                  <w:color w:val="FFFFFF"/>
                                  <w:sz w:val="64"/>
                                </w:rPr>
                                <w:t>reinforcement</w:t>
                              </w:r>
                            </w:p>
                          </w:txbxContent>
                        </wps:txbx>
                        <wps:bodyPr horzOverflow="overflow" vert="horz" lIns="0" tIns="0" rIns="0" bIns="0" rtlCol="0">
                          <a:noAutofit/>
                        </wps:bodyPr>
                      </wps:wsp>
                    </wpg:wgp>
                  </a:graphicData>
                </a:graphic>
              </wp:anchor>
            </w:drawing>
          </mc:Choice>
          <mc:Fallback xmlns:a="http://schemas.openxmlformats.org/drawingml/2006/main">
            <w:pict>
              <v:group id="Group 5124" style="width:720pt;height:405pt;position:absolute;mso-position-horizontal-relative:page;mso-position-horizontal:absolute;margin-left:0pt;mso-position-vertical-relative:page;margin-top:0pt;" coordsize="91440,51434">
                <v:shape id="Picture 5883" style="position:absolute;width:91440;height:51297;left:0;top:0;" filled="f">
                  <v:imagedata r:id="rId13"/>
                </v:shape>
                <v:shape id="Picture 258" style="position:absolute;width:15361;height:8351;left:73807;top:41986;" filled="f">
                  <v:imagedata r:id="rId14"/>
                </v:shape>
                <v:rect id="Rectangle 259" style="position:absolute;width:21607;height:21660;left:3176;top:7964;" filled="f" stroked="f">
                  <v:textbox inset="0,0,0,0">
                    <w:txbxContent>
                      <w:p>
                        <w:pPr>
                          <w:spacing w:before="0" w:after="160" w:line="259" w:lineRule="auto"/>
                        </w:pPr>
                        <w:r>
                          <w:rPr>
                            <w:rFonts w:cs="Arial" w:hAnsi="Arial" w:eastAsia="Arial" w:ascii="Arial"/>
                            <w:b w:val="1"/>
                            <w:color w:val="ffffff"/>
                            <w:sz w:val="230"/>
                          </w:rPr>
                          <w:t xml:space="preserve">02</w:t>
                        </w:r>
                      </w:p>
                    </w:txbxContent>
                  </v:textbox>
                </v:rect>
                <v:rect id="Rectangle 260" style="position:absolute;width:45644;height:6038;left:3176;top:35054;" filled="f" stroked="f">
                  <v:textbox inset="0,0,0,0">
                    <w:txbxContent>
                      <w:p>
                        <w:pPr>
                          <w:spacing w:before="0" w:after="160" w:line="259" w:lineRule="auto"/>
                        </w:pPr>
                        <w:r>
                          <w:rPr>
                            <w:rFonts w:cs="Arial" w:hAnsi="Arial" w:eastAsia="Arial" w:ascii="Arial"/>
                            <w:b w:val="1"/>
                            <w:color w:val="ffffff"/>
                            <w:sz w:val="64"/>
                          </w:rPr>
                          <w:t xml:space="preserve">Need for network </w:t>
                        </w:r>
                      </w:p>
                    </w:txbxContent>
                  </v:textbox>
                </v:rect>
                <v:rect id="Rectangle 261" style="position:absolute;width:36048;height:6034;left:3176;top:39937;" filled="f" stroked="f">
                  <v:textbox inset="0,0,0,0">
                    <w:txbxContent>
                      <w:p>
                        <w:pPr>
                          <w:spacing w:before="0" w:after="160" w:line="259" w:lineRule="auto"/>
                        </w:pPr>
                        <w:r>
                          <w:rPr>
                            <w:rFonts w:cs="Arial" w:hAnsi="Arial" w:eastAsia="Arial" w:ascii="Arial"/>
                            <w:b w:val="1"/>
                            <w:color w:val="ffffff"/>
                            <w:sz w:val="64"/>
                          </w:rPr>
                          <w:t xml:space="preserve">reinforcement</w:t>
                        </w:r>
                      </w:p>
                    </w:txbxContent>
                  </v:textbox>
                </v:rect>
                <w10:wrap type="topAndBottom"/>
              </v:group>
            </w:pict>
          </mc:Fallback>
        </mc:AlternateContent>
      </w:r>
      <w:r>
        <w:br w:type="page"/>
      </w:r>
    </w:p>
    <w:p w14:paraId="1630AFC1" w14:textId="77777777" w:rsidR="00FB307C" w:rsidRDefault="00D6562A">
      <w:pPr>
        <w:spacing w:after="0"/>
        <w:ind w:left="-508" w:right="13893"/>
      </w:pPr>
      <w:r>
        <w:rPr>
          <w:noProof/>
        </w:rPr>
        <w:lastRenderedPageBreak/>
        <mc:AlternateContent>
          <mc:Choice Requires="wpg">
            <w:drawing>
              <wp:anchor distT="0" distB="0" distL="114300" distR="114300" simplePos="0" relativeHeight="251664384" behindDoc="0" locked="0" layoutInCell="1" allowOverlap="1" wp14:anchorId="3CE8BDE8" wp14:editId="47CA34C4">
                <wp:simplePos x="0" y="0"/>
                <wp:positionH relativeFrom="page">
                  <wp:posOffset>0</wp:posOffset>
                </wp:positionH>
                <wp:positionV relativeFrom="page">
                  <wp:posOffset>0</wp:posOffset>
                </wp:positionV>
                <wp:extent cx="9142476" cy="5143500"/>
                <wp:effectExtent l="0" t="0" r="0" b="0"/>
                <wp:wrapTopAndBottom/>
                <wp:docPr id="5160" name="Group 5160"/>
                <wp:cNvGraphicFramePr/>
                <a:graphic xmlns:a="http://schemas.openxmlformats.org/drawingml/2006/main">
                  <a:graphicData uri="http://schemas.microsoft.com/office/word/2010/wordprocessingGroup">
                    <wpg:wgp>
                      <wpg:cNvGrpSpPr/>
                      <wpg:grpSpPr>
                        <a:xfrm>
                          <a:off x="0" y="0"/>
                          <a:ext cx="9142476" cy="5143500"/>
                          <a:chOff x="0" y="0"/>
                          <a:chExt cx="9142476" cy="5143500"/>
                        </a:xfrm>
                      </wpg:grpSpPr>
                      <pic:pic xmlns:pic="http://schemas.openxmlformats.org/drawingml/2006/picture">
                        <pic:nvPicPr>
                          <pic:cNvPr id="268" name="Picture 268"/>
                          <pic:cNvPicPr/>
                        </pic:nvPicPr>
                        <pic:blipFill>
                          <a:blip r:embed="rId31"/>
                          <a:stretch>
                            <a:fillRect/>
                          </a:stretch>
                        </pic:blipFill>
                        <pic:spPr>
                          <a:xfrm>
                            <a:off x="1524" y="0"/>
                            <a:ext cx="9140952" cy="5143500"/>
                          </a:xfrm>
                          <a:prstGeom prst="rect">
                            <a:avLst/>
                          </a:prstGeom>
                        </pic:spPr>
                      </pic:pic>
                      <pic:pic xmlns:pic="http://schemas.openxmlformats.org/drawingml/2006/picture">
                        <pic:nvPicPr>
                          <pic:cNvPr id="5887" name="Picture 5887"/>
                          <pic:cNvPicPr/>
                        </pic:nvPicPr>
                        <pic:blipFill>
                          <a:blip r:embed="rId27"/>
                          <a:stretch>
                            <a:fillRect/>
                          </a:stretch>
                        </pic:blipFill>
                        <pic:spPr>
                          <a:xfrm>
                            <a:off x="0" y="3049"/>
                            <a:ext cx="8065009" cy="5126737"/>
                          </a:xfrm>
                          <a:prstGeom prst="rect">
                            <a:avLst/>
                          </a:prstGeom>
                        </pic:spPr>
                      </pic:pic>
                      <wps:wsp>
                        <wps:cNvPr id="270" name="Rectangle 270"/>
                        <wps:cNvSpPr/>
                        <wps:spPr>
                          <a:xfrm>
                            <a:off x="324002" y="1078485"/>
                            <a:ext cx="5421555" cy="339003"/>
                          </a:xfrm>
                          <a:prstGeom prst="rect">
                            <a:avLst/>
                          </a:prstGeom>
                          <a:ln>
                            <a:noFill/>
                          </a:ln>
                        </wps:spPr>
                        <wps:txbx>
                          <w:txbxContent>
                            <w:p w14:paraId="590C65EF" w14:textId="77777777" w:rsidR="00FB307C" w:rsidRDefault="00D6562A">
                              <w:r>
                                <w:rPr>
                                  <w:rFonts w:ascii="Arial" w:eastAsia="Arial" w:hAnsi="Arial" w:cs="Arial"/>
                                  <w:color w:val="FFFFFF"/>
                                  <w:sz w:val="36"/>
                                </w:rPr>
                                <w:t xml:space="preserve">When new sources of electricity seek to </w:t>
                              </w:r>
                            </w:p>
                          </w:txbxContent>
                        </wps:txbx>
                        <wps:bodyPr horzOverflow="overflow" vert="horz" lIns="0" tIns="0" rIns="0" bIns="0" rtlCol="0">
                          <a:noAutofit/>
                        </wps:bodyPr>
                      </wps:wsp>
                      <wps:wsp>
                        <wps:cNvPr id="271" name="Rectangle 271"/>
                        <wps:cNvSpPr/>
                        <wps:spPr>
                          <a:xfrm>
                            <a:off x="324002" y="1352529"/>
                            <a:ext cx="5810556" cy="339454"/>
                          </a:xfrm>
                          <a:prstGeom prst="rect">
                            <a:avLst/>
                          </a:prstGeom>
                          <a:ln>
                            <a:noFill/>
                          </a:ln>
                        </wps:spPr>
                        <wps:txbx>
                          <w:txbxContent>
                            <w:p w14:paraId="207F0464" w14:textId="77777777" w:rsidR="00FB307C" w:rsidRDefault="00D6562A">
                              <w:r>
                                <w:rPr>
                                  <w:rFonts w:ascii="Arial" w:eastAsia="Arial" w:hAnsi="Arial" w:cs="Arial"/>
                                  <w:color w:val="FFFFFF"/>
                                  <w:sz w:val="36"/>
                                </w:rPr>
                                <w:t xml:space="preserve">connect to the network, National Grid ESO </w:t>
                              </w:r>
                            </w:p>
                          </w:txbxContent>
                        </wps:txbx>
                        <wps:bodyPr horzOverflow="overflow" vert="horz" lIns="0" tIns="0" rIns="0" bIns="0" rtlCol="0">
                          <a:noAutofit/>
                        </wps:bodyPr>
                      </wps:wsp>
                      <wps:wsp>
                        <wps:cNvPr id="272" name="Rectangle 272"/>
                        <wps:cNvSpPr/>
                        <wps:spPr>
                          <a:xfrm>
                            <a:off x="324002" y="1627379"/>
                            <a:ext cx="5656931" cy="339003"/>
                          </a:xfrm>
                          <a:prstGeom prst="rect">
                            <a:avLst/>
                          </a:prstGeom>
                          <a:ln>
                            <a:noFill/>
                          </a:ln>
                        </wps:spPr>
                        <wps:txbx>
                          <w:txbxContent>
                            <w:p w14:paraId="5760B64E" w14:textId="77777777" w:rsidR="00FB307C" w:rsidRDefault="00D6562A">
                              <w:r>
                                <w:rPr>
                                  <w:rFonts w:ascii="Arial" w:eastAsia="Arial" w:hAnsi="Arial" w:cs="Arial"/>
                                  <w:color w:val="FFFFFF"/>
                                  <w:sz w:val="36"/>
                                </w:rPr>
                                <w:t>must offer terms to connect these sources</w:t>
                              </w:r>
                            </w:p>
                          </w:txbxContent>
                        </wps:txbx>
                        <wps:bodyPr horzOverflow="overflow" vert="horz" lIns="0" tIns="0" rIns="0" bIns="0" rtlCol="0">
                          <a:noAutofit/>
                        </wps:bodyPr>
                      </wps:wsp>
                      <wps:wsp>
                        <wps:cNvPr id="273" name="Rectangle 273"/>
                        <wps:cNvSpPr/>
                        <wps:spPr>
                          <a:xfrm>
                            <a:off x="324002" y="1901699"/>
                            <a:ext cx="1888329" cy="339002"/>
                          </a:xfrm>
                          <a:prstGeom prst="rect">
                            <a:avLst/>
                          </a:prstGeom>
                          <a:ln>
                            <a:noFill/>
                          </a:ln>
                        </wps:spPr>
                        <wps:txbx>
                          <w:txbxContent>
                            <w:p w14:paraId="66CE8997" w14:textId="77777777" w:rsidR="00FB307C" w:rsidRDefault="00D6562A">
                              <w:r>
                                <w:rPr>
                                  <w:rFonts w:ascii="Arial" w:eastAsia="Arial" w:hAnsi="Arial" w:cs="Arial"/>
                                  <w:color w:val="FFFFFF"/>
                                  <w:sz w:val="36"/>
                                </w:rPr>
                                <w:t>to the system.</w:t>
                              </w:r>
                            </w:p>
                          </w:txbxContent>
                        </wps:txbx>
                        <wps:bodyPr horzOverflow="overflow" vert="horz" lIns="0" tIns="0" rIns="0" bIns="0" rtlCol="0">
                          <a:noAutofit/>
                        </wps:bodyPr>
                      </wps:wsp>
                      <wps:wsp>
                        <wps:cNvPr id="274" name="Rectangle 274"/>
                        <wps:cNvSpPr/>
                        <wps:spPr>
                          <a:xfrm>
                            <a:off x="324002" y="2328419"/>
                            <a:ext cx="5957574" cy="339002"/>
                          </a:xfrm>
                          <a:prstGeom prst="rect">
                            <a:avLst/>
                          </a:prstGeom>
                          <a:ln>
                            <a:noFill/>
                          </a:ln>
                        </wps:spPr>
                        <wps:txbx>
                          <w:txbxContent>
                            <w:p w14:paraId="27E52546" w14:textId="77777777" w:rsidR="00FB307C" w:rsidRDefault="00D6562A">
                              <w:r>
                                <w:rPr>
                                  <w:rFonts w:ascii="Arial" w:eastAsia="Arial" w:hAnsi="Arial" w:cs="Arial"/>
                                  <w:color w:val="FFFFFF"/>
                                  <w:sz w:val="36"/>
                                </w:rPr>
                                <w:t xml:space="preserve">Under the Electricity Act 1989, transmission </w:t>
                              </w:r>
                            </w:p>
                          </w:txbxContent>
                        </wps:txbx>
                        <wps:bodyPr horzOverflow="overflow" vert="horz" lIns="0" tIns="0" rIns="0" bIns="0" rtlCol="0">
                          <a:noAutofit/>
                        </wps:bodyPr>
                      </wps:wsp>
                      <wps:wsp>
                        <wps:cNvPr id="275" name="Rectangle 275"/>
                        <wps:cNvSpPr/>
                        <wps:spPr>
                          <a:xfrm>
                            <a:off x="324002" y="2602463"/>
                            <a:ext cx="5440146" cy="339454"/>
                          </a:xfrm>
                          <a:prstGeom prst="rect">
                            <a:avLst/>
                          </a:prstGeom>
                          <a:ln>
                            <a:noFill/>
                          </a:ln>
                        </wps:spPr>
                        <wps:txbx>
                          <w:txbxContent>
                            <w:p w14:paraId="01DC8615" w14:textId="77777777" w:rsidR="00FB307C" w:rsidRDefault="00D6562A">
                              <w:r>
                                <w:rPr>
                                  <w:rFonts w:ascii="Arial" w:eastAsia="Arial" w:hAnsi="Arial" w:cs="Arial"/>
                                  <w:color w:val="FFFFFF"/>
                                  <w:sz w:val="36"/>
                                </w:rPr>
                                <w:t>network proposals must be developed in</w:t>
                              </w:r>
                            </w:p>
                          </w:txbxContent>
                        </wps:txbx>
                        <wps:bodyPr horzOverflow="overflow" vert="horz" lIns="0" tIns="0" rIns="0" bIns="0" rtlCol="0">
                          <a:noAutofit/>
                        </wps:bodyPr>
                      </wps:wsp>
                      <wps:wsp>
                        <wps:cNvPr id="276" name="Rectangle 276"/>
                        <wps:cNvSpPr/>
                        <wps:spPr>
                          <a:xfrm>
                            <a:off x="324002" y="2877440"/>
                            <a:ext cx="3800522" cy="339002"/>
                          </a:xfrm>
                          <a:prstGeom prst="rect">
                            <a:avLst/>
                          </a:prstGeom>
                          <a:ln>
                            <a:noFill/>
                          </a:ln>
                        </wps:spPr>
                        <wps:txbx>
                          <w:txbxContent>
                            <w:p w14:paraId="07755B7F" w14:textId="77777777" w:rsidR="00FB307C" w:rsidRDefault="00D6562A">
                              <w:r>
                                <w:rPr>
                                  <w:rFonts w:ascii="Arial" w:eastAsia="Arial" w:hAnsi="Arial" w:cs="Arial"/>
                                  <w:color w:val="FFFFFF"/>
                                  <w:sz w:val="36"/>
                                </w:rPr>
                                <w:t>a manner that is e</w:t>
                              </w:r>
                              <w:r>
                                <w:rPr>
                                  <w:rFonts w:ascii="Arial" w:eastAsia="Arial" w:hAnsi="Arial" w:cs="Arial"/>
                                  <w:color w:val="FFFFFF"/>
                                  <w:sz w:val="36"/>
                                </w:rPr>
                                <w:t>fficient, co</w:t>
                              </w:r>
                            </w:p>
                          </w:txbxContent>
                        </wps:txbx>
                        <wps:bodyPr horzOverflow="overflow" vert="horz" lIns="0" tIns="0" rIns="0" bIns="0" rtlCol="0">
                          <a:noAutofit/>
                        </wps:bodyPr>
                      </wps:wsp>
                      <wps:wsp>
                        <wps:cNvPr id="277" name="Rectangle 277"/>
                        <wps:cNvSpPr/>
                        <wps:spPr>
                          <a:xfrm>
                            <a:off x="3182112" y="2877440"/>
                            <a:ext cx="101247" cy="339002"/>
                          </a:xfrm>
                          <a:prstGeom prst="rect">
                            <a:avLst/>
                          </a:prstGeom>
                          <a:ln>
                            <a:noFill/>
                          </a:ln>
                        </wps:spPr>
                        <wps:txbx>
                          <w:txbxContent>
                            <w:p w14:paraId="11EE05A3" w14:textId="77777777" w:rsidR="00FB307C" w:rsidRDefault="00D6562A">
                              <w:r>
                                <w:rPr>
                                  <w:rFonts w:ascii="Arial" w:eastAsia="Arial" w:hAnsi="Arial" w:cs="Arial"/>
                                  <w:color w:val="FFFFFF"/>
                                  <w:sz w:val="36"/>
                                </w:rPr>
                                <w:t>-</w:t>
                              </w:r>
                            </w:p>
                          </w:txbxContent>
                        </wps:txbx>
                        <wps:bodyPr horzOverflow="overflow" vert="horz" lIns="0" tIns="0" rIns="0" bIns="0" rtlCol="0">
                          <a:noAutofit/>
                        </wps:bodyPr>
                      </wps:wsp>
                      <wps:wsp>
                        <wps:cNvPr id="278" name="Rectangle 278"/>
                        <wps:cNvSpPr/>
                        <wps:spPr>
                          <a:xfrm>
                            <a:off x="3258312" y="2877440"/>
                            <a:ext cx="1263628" cy="339002"/>
                          </a:xfrm>
                          <a:prstGeom prst="rect">
                            <a:avLst/>
                          </a:prstGeom>
                          <a:ln>
                            <a:noFill/>
                          </a:ln>
                        </wps:spPr>
                        <wps:txbx>
                          <w:txbxContent>
                            <w:p w14:paraId="049D71F7" w14:textId="77777777" w:rsidR="00FB307C" w:rsidRDefault="00D6562A">
                              <w:r>
                                <w:rPr>
                                  <w:rFonts w:ascii="Arial" w:eastAsia="Arial" w:hAnsi="Arial" w:cs="Arial"/>
                                  <w:color w:val="FFFFFF"/>
                                  <w:sz w:val="36"/>
                                </w:rPr>
                                <w:t>ordinated</w:t>
                              </w:r>
                            </w:p>
                          </w:txbxContent>
                        </wps:txbx>
                        <wps:bodyPr horzOverflow="overflow" vert="horz" lIns="0" tIns="0" rIns="0" bIns="0" rtlCol="0">
                          <a:noAutofit/>
                        </wps:bodyPr>
                      </wps:wsp>
                      <wps:wsp>
                        <wps:cNvPr id="279" name="Rectangle 279"/>
                        <wps:cNvSpPr/>
                        <wps:spPr>
                          <a:xfrm>
                            <a:off x="324002" y="3151760"/>
                            <a:ext cx="5639344" cy="339002"/>
                          </a:xfrm>
                          <a:prstGeom prst="rect">
                            <a:avLst/>
                          </a:prstGeom>
                          <a:ln>
                            <a:noFill/>
                          </a:ln>
                        </wps:spPr>
                        <wps:txbx>
                          <w:txbxContent>
                            <w:p w14:paraId="097E29BD" w14:textId="77777777" w:rsidR="00FB307C" w:rsidRDefault="00D6562A">
                              <w:r>
                                <w:rPr>
                                  <w:rFonts w:ascii="Arial" w:eastAsia="Arial" w:hAnsi="Arial" w:cs="Arial"/>
                                  <w:color w:val="FFFFFF"/>
                                  <w:sz w:val="36"/>
                                </w:rPr>
                                <w:t>and economical, whilst also having regard</w:t>
                              </w:r>
                            </w:p>
                          </w:txbxContent>
                        </wps:txbx>
                        <wps:bodyPr horzOverflow="overflow" vert="horz" lIns="0" tIns="0" rIns="0" bIns="0" rtlCol="0">
                          <a:noAutofit/>
                        </wps:bodyPr>
                      </wps:wsp>
                      <wps:wsp>
                        <wps:cNvPr id="280" name="Rectangle 280"/>
                        <wps:cNvSpPr/>
                        <wps:spPr>
                          <a:xfrm>
                            <a:off x="324002" y="3426080"/>
                            <a:ext cx="5347978" cy="339002"/>
                          </a:xfrm>
                          <a:prstGeom prst="rect">
                            <a:avLst/>
                          </a:prstGeom>
                          <a:ln>
                            <a:noFill/>
                          </a:ln>
                        </wps:spPr>
                        <wps:txbx>
                          <w:txbxContent>
                            <w:p w14:paraId="3F5E6D51" w14:textId="77777777" w:rsidR="00FB307C" w:rsidRDefault="00D6562A">
                              <w:r>
                                <w:rPr>
                                  <w:rFonts w:ascii="Arial" w:eastAsia="Arial" w:hAnsi="Arial" w:cs="Arial"/>
                                  <w:color w:val="FFFFFF"/>
                                  <w:sz w:val="36"/>
                                </w:rPr>
                                <w:t>to the desirability of preserving amenity.</w:t>
                              </w:r>
                            </w:p>
                          </w:txbxContent>
                        </wps:txbx>
                        <wps:bodyPr horzOverflow="overflow" vert="horz" lIns="0" tIns="0" rIns="0" bIns="0" rtlCol="0">
                          <a:noAutofit/>
                        </wps:bodyPr>
                      </wps:wsp>
                      <wps:wsp>
                        <wps:cNvPr id="281" name="Rectangle 281"/>
                        <wps:cNvSpPr/>
                        <wps:spPr>
                          <a:xfrm>
                            <a:off x="324002" y="3853054"/>
                            <a:ext cx="5826837" cy="339002"/>
                          </a:xfrm>
                          <a:prstGeom prst="rect">
                            <a:avLst/>
                          </a:prstGeom>
                          <a:ln>
                            <a:noFill/>
                          </a:ln>
                        </wps:spPr>
                        <wps:txbx>
                          <w:txbxContent>
                            <w:p w14:paraId="74E22E86" w14:textId="77777777" w:rsidR="00FB307C" w:rsidRDefault="00D6562A">
                              <w:r>
                                <w:rPr>
                                  <w:rFonts w:ascii="Arial" w:eastAsia="Arial" w:hAnsi="Arial" w:cs="Arial"/>
                                  <w:color w:val="FFFFFF"/>
                                  <w:sz w:val="36"/>
                                </w:rPr>
                                <w:t xml:space="preserve">When the development being connected is </w:t>
                              </w:r>
                            </w:p>
                          </w:txbxContent>
                        </wps:txbx>
                        <wps:bodyPr horzOverflow="overflow" vert="horz" lIns="0" tIns="0" rIns="0" bIns="0" rtlCol="0">
                          <a:noAutofit/>
                        </wps:bodyPr>
                      </wps:wsp>
                      <wps:wsp>
                        <wps:cNvPr id="282" name="Rectangle 282"/>
                        <wps:cNvSpPr/>
                        <wps:spPr>
                          <a:xfrm>
                            <a:off x="324002" y="4127374"/>
                            <a:ext cx="5605498" cy="339003"/>
                          </a:xfrm>
                          <a:prstGeom prst="rect">
                            <a:avLst/>
                          </a:prstGeom>
                          <a:ln>
                            <a:noFill/>
                          </a:ln>
                        </wps:spPr>
                        <wps:txbx>
                          <w:txbxContent>
                            <w:p w14:paraId="73A886FB" w14:textId="77777777" w:rsidR="00FB307C" w:rsidRDefault="00D6562A">
                              <w:r>
                                <w:rPr>
                                  <w:rFonts w:ascii="Arial" w:eastAsia="Arial" w:hAnsi="Arial" w:cs="Arial"/>
                                  <w:color w:val="FFFFFF"/>
                                  <w:sz w:val="36"/>
                                </w:rPr>
                                <w:t xml:space="preserve">offshore, the offshore aspects need to be </w:t>
                              </w:r>
                            </w:p>
                          </w:txbxContent>
                        </wps:txbx>
                        <wps:bodyPr horzOverflow="overflow" vert="horz" lIns="0" tIns="0" rIns="0" bIns="0" rtlCol="0">
                          <a:noAutofit/>
                        </wps:bodyPr>
                      </wps:wsp>
                      <wps:wsp>
                        <wps:cNvPr id="283" name="Rectangle 283"/>
                        <wps:cNvSpPr/>
                        <wps:spPr>
                          <a:xfrm>
                            <a:off x="324002" y="4401694"/>
                            <a:ext cx="2076833" cy="339003"/>
                          </a:xfrm>
                          <a:prstGeom prst="rect">
                            <a:avLst/>
                          </a:prstGeom>
                          <a:ln>
                            <a:noFill/>
                          </a:ln>
                        </wps:spPr>
                        <wps:txbx>
                          <w:txbxContent>
                            <w:p w14:paraId="34E37D17" w14:textId="77777777" w:rsidR="00FB307C" w:rsidRDefault="00D6562A">
                              <w:r>
                                <w:rPr>
                                  <w:rFonts w:ascii="Arial" w:eastAsia="Arial" w:hAnsi="Arial" w:cs="Arial"/>
                                  <w:color w:val="FFFFFF"/>
                                  <w:sz w:val="36"/>
                                </w:rPr>
                                <w:t>considered too.</w:t>
                              </w:r>
                            </w:p>
                          </w:txbxContent>
                        </wps:txbx>
                        <wps:bodyPr horzOverflow="overflow" vert="horz" lIns="0" tIns="0" rIns="0" bIns="0" rtlCol="0">
                          <a:noAutofit/>
                        </wps:bodyPr>
                      </wps:wsp>
                      <wps:wsp>
                        <wps:cNvPr id="284" name="Rectangle 284"/>
                        <wps:cNvSpPr/>
                        <wps:spPr>
                          <a:xfrm>
                            <a:off x="322783" y="288650"/>
                            <a:ext cx="4682060" cy="452455"/>
                          </a:xfrm>
                          <a:prstGeom prst="rect">
                            <a:avLst/>
                          </a:prstGeom>
                          <a:ln>
                            <a:noFill/>
                          </a:ln>
                        </wps:spPr>
                        <wps:txbx>
                          <w:txbxContent>
                            <w:p w14:paraId="14205F87" w14:textId="77777777" w:rsidR="00FB307C" w:rsidRDefault="00D6562A">
                              <w:r>
                                <w:rPr>
                                  <w:rFonts w:ascii="Arial" w:eastAsia="Arial" w:hAnsi="Arial" w:cs="Arial"/>
                                  <w:b/>
                                  <w:color w:val="FFFFFF"/>
                                  <w:sz w:val="48"/>
                                </w:rPr>
                                <w:t>Our role and obligations</w:t>
                              </w:r>
                            </w:p>
                          </w:txbxContent>
                        </wps:txbx>
                        <wps:bodyPr horzOverflow="overflow" vert="horz" lIns="0" tIns="0" rIns="0" bIns="0" rtlCol="0">
                          <a:noAutofit/>
                        </wps:bodyPr>
                      </wps:wsp>
                    </wpg:wgp>
                  </a:graphicData>
                </a:graphic>
              </wp:anchor>
            </w:drawing>
          </mc:Choice>
          <mc:Fallback xmlns:a="http://schemas.openxmlformats.org/drawingml/2006/main">
            <w:pict>
              <v:group id="Group 5160" style="width:719.88pt;height:405pt;position:absolute;mso-position-horizontal-relative:page;mso-position-horizontal:absolute;margin-left:0pt;mso-position-vertical-relative:page;margin-top:-6.10352e-05pt;" coordsize="91424,51435">
                <v:shape id="Picture 268" style="position:absolute;width:91409;height:51435;left:15;top:0;" filled="f">
                  <v:imagedata r:id="rId32"/>
                </v:shape>
                <v:shape id="Picture 5887" style="position:absolute;width:80650;height:51267;left:0;top:30;" filled="f">
                  <v:imagedata r:id="rId30"/>
                </v:shape>
                <v:rect id="Rectangle 270" style="position:absolute;width:54215;height:3390;left:3240;top:10784;" filled="f" stroked="f">
                  <v:textbox inset="0,0,0,0">
                    <w:txbxContent>
                      <w:p>
                        <w:pPr>
                          <w:spacing w:before="0" w:after="160" w:line="259" w:lineRule="auto"/>
                        </w:pPr>
                        <w:r>
                          <w:rPr>
                            <w:rFonts w:cs="Arial" w:hAnsi="Arial" w:eastAsia="Arial" w:ascii="Arial"/>
                            <w:color w:val="ffffff"/>
                            <w:sz w:val="36"/>
                          </w:rPr>
                          <w:t xml:space="preserve">When new sources of electricity seek to </w:t>
                        </w:r>
                      </w:p>
                    </w:txbxContent>
                  </v:textbox>
                </v:rect>
                <v:rect id="Rectangle 271" style="position:absolute;width:58105;height:3394;left:3240;top:13525;" filled="f" stroked="f">
                  <v:textbox inset="0,0,0,0">
                    <w:txbxContent>
                      <w:p>
                        <w:pPr>
                          <w:spacing w:before="0" w:after="160" w:line="259" w:lineRule="auto"/>
                        </w:pPr>
                        <w:r>
                          <w:rPr>
                            <w:rFonts w:cs="Arial" w:hAnsi="Arial" w:eastAsia="Arial" w:ascii="Arial"/>
                            <w:color w:val="ffffff"/>
                            <w:sz w:val="36"/>
                          </w:rPr>
                          <w:t xml:space="preserve">connect to the network, National Grid ESO </w:t>
                        </w:r>
                      </w:p>
                    </w:txbxContent>
                  </v:textbox>
                </v:rect>
                <v:rect id="Rectangle 272" style="position:absolute;width:56569;height:3390;left:3240;top:16273;" filled="f" stroked="f">
                  <v:textbox inset="0,0,0,0">
                    <w:txbxContent>
                      <w:p>
                        <w:pPr>
                          <w:spacing w:before="0" w:after="160" w:line="259" w:lineRule="auto"/>
                        </w:pPr>
                        <w:r>
                          <w:rPr>
                            <w:rFonts w:cs="Arial" w:hAnsi="Arial" w:eastAsia="Arial" w:ascii="Arial"/>
                            <w:color w:val="ffffff"/>
                            <w:sz w:val="36"/>
                          </w:rPr>
                          <w:t xml:space="preserve">must offer terms to connect these sources</w:t>
                        </w:r>
                      </w:p>
                    </w:txbxContent>
                  </v:textbox>
                </v:rect>
                <v:rect id="Rectangle 273" style="position:absolute;width:18883;height:3390;left:3240;top:19016;" filled="f" stroked="f">
                  <v:textbox inset="0,0,0,0">
                    <w:txbxContent>
                      <w:p>
                        <w:pPr>
                          <w:spacing w:before="0" w:after="160" w:line="259" w:lineRule="auto"/>
                        </w:pPr>
                        <w:r>
                          <w:rPr>
                            <w:rFonts w:cs="Arial" w:hAnsi="Arial" w:eastAsia="Arial" w:ascii="Arial"/>
                            <w:color w:val="ffffff"/>
                            <w:sz w:val="36"/>
                          </w:rPr>
                          <w:t xml:space="preserve">to the system.</w:t>
                        </w:r>
                      </w:p>
                    </w:txbxContent>
                  </v:textbox>
                </v:rect>
                <v:rect id="Rectangle 274" style="position:absolute;width:59575;height:3390;left:3240;top:23284;" filled="f" stroked="f">
                  <v:textbox inset="0,0,0,0">
                    <w:txbxContent>
                      <w:p>
                        <w:pPr>
                          <w:spacing w:before="0" w:after="160" w:line="259" w:lineRule="auto"/>
                        </w:pPr>
                        <w:r>
                          <w:rPr>
                            <w:rFonts w:cs="Arial" w:hAnsi="Arial" w:eastAsia="Arial" w:ascii="Arial"/>
                            <w:color w:val="ffffff"/>
                            <w:sz w:val="36"/>
                          </w:rPr>
                          <w:t xml:space="preserve">Under the Electricity Act 1989, transmission </w:t>
                        </w:r>
                      </w:p>
                    </w:txbxContent>
                  </v:textbox>
                </v:rect>
                <v:rect id="Rectangle 275" style="position:absolute;width:54401;height:3394;left:3240;top:26024;" filled="f" stroked="f">
                  <v:textbox inset="0,0,0,0">
                    <w:txbxContent>
                      <w:p>
                        <w:pPr>
                          <w:spacing w:before="0" w:after="160" w:line="259" w:lineRule="auto"/>
                        </w:pPr>
                        <w:r>
                          <w:rPr>
                            <w:rFonts w:cs="Arial" w:hAnsi="Arial" w:eastAsia="Arial" w:ascii="Arial"/>
                            <w:color w:val="ffffff"/>
                            <w:sz w:val="36"/>
                          </w:rPr>
                          <w:t xml:space="preserve">network proposals must be developed in</w:t>
                        </w:r>
                      </w:p>
                    </w:txbxContent>
                  </v:textbox>
                </v:rect>
                <v:rect id="Rectangle 276" style="position:absolute;width:38005;height:3390;left:3240;top:28774;" filled="f" stroked="f">
                  <v:textbox inset="0,0,0,0">
                    <w:txbxContent>
                      <w:p>
                        <w:pPr>
                          <w:spacing w:before="0" w:after="160" w:line="259" w:lineRule="auto"/>
                        </w:pPr>
                        <w:r>
                          <w:rPr>
                            <w:rFonts w:cs="Arial" w:hAnsi="Arial" w:eastAsia="Arial" w:ascii="Arial"/>
                            <w:color w:val="ffffff"/>
                            <w:sz w:val="36"/>
                          </w:rPr>
                          <w:t xml:space="preserve">a manner that is efficient, co</w:t>
                        </w:r>
                      </w:p>
                    </w:txbxContent>
                  </v:textbox>
                </v:rect>
                <v:rect id="Rectangle 277" style="position:absolute;width:1012;height:3390;left:31821;top:28774;" filled="f" stroked="f">
                  <v:textbox inset="0,0,0,0">
                    <w:txbxContent>
                      <w:p>
                        <w:pPr>
                          <w:spacing w:before="0" w:after="160" w:line="259" w:lineRule="auto"/>
                        </w:pPr>
                        <w:r>
                          <w:rPr>
                            <w:rFonts w:cs="Arial" w:hAnsi="Arial" w:eastAsia="Arial" w:ascii="Arial"/>
                            <w:color w:val="ffffff"/>
                            <w:sz w:val="36"/>
                          </w:rPr>
                          <w:t xml:space="preserve">-</w:t>
                        </w:r>
                      </w:p>
                    </w:txbxContent>
                  </v:textbox>
                </v:rect>
                <v:rect id="Rectangle 278" style="position:absolute;width:12636;height:3390;left:32583;top:28774;" filled="f" stroked="f">
                  <v:textbox inset="0,0,0,0">
                    <w:txbxContent>
                      <w:p>
                        <w:pPr>
                          <w:spacing w:before="0" w:after="160" w:line="259" w:lineRule="auto"/>
                        </w:pPr>
                        <w:r>
                          <w:rPr>
                            <w:rFonts w:cs="Arial" w:hAnsi="Arial" w:eastAsia="Arial" w:ascii="Arial"/>
                            <w:color w:val="ffffff"/>
                            <w:sz w:val="36"/>
                          </w:rPr>
                          <w:t xml:space="preserve">ordinated</w:t>
                        </w:r>
                      </w:p>
                    </w:txbxContent>
                  </v:textbox>
                </v:rect>
                <v:rect id="Rectangle 279" style="position:absolute;width:56393;height:3390;left:3240;top:31517;" filled="f" stroked="f">
                  <v:textbox inset="0,0,0,0">
                    <w:txbxContent>
                      <w:p>
                        <w:pPr>
                          <w:spacing w:before="0" w:after="160" w:line="259" w:lineRule="auto"/>
                        </w:pPr>
                        <w:r>
                          <w:rPr>
                            <w:rFonts w:cs="Arial" w:hAnsi="Arial" w:eastAsia="Arial" w:ascii="Arial"/>
                            <w:color w:val="ffffff"/>
                            <w:sz w:val="36"/>
                          </w:rPr>
                          <w:t xml:space="preserve">and economical, whilst also having regard</w:t>
                        </w:r>
                      </w:p>
                    </w:txbxContent>
                  </v:textbox>
                </v:rect>
                <v:rect id="Rectangle 280" style="position:absolute;width:53479;height:3390;left:3240;top:34260;" filled="f" stroked="f">
                  <v:textbox inset="0,0,0,0">
                    <w:txbxContent>
                      <w:p>
                        <w:pPr>
                          <w:spacing w:before="0" w:after="160" w:line="259" w:lineRule="auto"/>
                        </w:pPr>
                        <w:r>
                          <w:rPr>
                            <w:rFonts w:cs="Arial" w:hAnsi="Arial" w:eastAsia="Arial" w:ascii="Arial"/>
                            <w:color w:val="ffffff"/>
                            <w:sz w:val="36"/>
                          </w:rPr>
                          <w:t xml:space="preserve">to the desirability of preserving amenity.</w:t>
                        </w:r>
                      </w:p>
                    </w:txbxContent>
                  </v:textbox>
                </v:rect>
                <v:rect id="Rectangle 281" style="position:absolute;width:58268;height:3390;left:3240;top:38530;" filled="f" stroked="f">
                  <v:textbox inset="0,0,0,0">
                    <w:txbxContent>
                      <w:p>
                        <w:pPr>
                          <w:spacing w:before="0" w:after="160" w:line="259" w:lineRule="auto"/>
                        </w:pPr>
                        <w:r>
                          <w:rPr>
                            <w:rFonts w:cs="Arial" w:hAnsi="Arial" w:eastAsia="Arial" w:ascii="Arial"/>
                            <w:color w:val="ffffff"/>
                            <w:sz w:val="36"/>
                          </w:rPr>
                          <w:t xml:space="preserve">When the development being connected is </w:t>
                        </w:r>
                      </w:p>
                    </w:txbxContent>
                  </v:textbox>
                </v:rect>
                <v:rect id="Rectangle 282" style="position:absolute;width:56054;height:3390;left:3240;top:41273;" filled="f" stroked="f">
                  <v:textbox inset="0,0,0,0">
                    <w:txbxContent>
                      <w:p>
                        <w:pPr>
                          <w:spacing w:before="0" w:after="160" w:line="259" w:lineRule="auto"/>
                        </w:pPr>
                        <w:r>
                          <w:rPr>
                            <w:rFonts w:cs="Arial" w:hAnsi="Arial" w:eastAsia="Arial" w:ascii="Arial"/>
                            <w:color w:val="ffffff"/>
                            <w:sz w:val="36"/>
                          </w:rPr>
                          <w:t xml:space="preserve">offshore, the offshore aspects need to be </w:t>
                        </w:r>
                      </w:p>
                    </w:txbxContent>
                  </v:textbox>
                </v:rect>
                <v:rect id="Rectangle 283" style="position:absolute;width:20768;height:3390;left:3240;top:44016;" filled="f" stroked="f">
                  <v:textbox inset="0,0,0,0">
                    <w:txbxContent>
                      <w:p>
                        <w:pPr>
                          <w:spacing w:before="0" w:after="160" w:line="259" w:lineRule="auto"/>
                        </w:pPr>
                        <w:r>
                          <w:rPr>
                            <w:rFonts w:cs="Arial" w:hAnsi="Arial" w:eastAsia="Arial" w:ascii="Arial"/>
                            <w:color w:val="ffffff"/>
                            <w:sz w:val="36"/>
                          </w:rPr>
                          <w:t xml:space="preserve">considered too.</w:t>
                        </w:r>
                      </w:p>
                    </w:txbxContent>
                  </v:textbox>
                </v:rect>
                <v:rect id="Rectangle 284" style="position:absolute;width:46820;height:4524;left:3227;top:2886;" filled="f" stroked="f">
                  <v:textbox inset="0,0,0,0">
                    <w:txbxContent>
                      <w:p>
                        <w:pPr>
                          <w:spacing w:before="0" w:after="160" w:line="259" w:lineRule="auto"/>
                        </w:pPr>
                        <w:r>
                          <w:rPr>
                            <w:rFonts w:cs="Arial" w:hAnsi="Arial" w:eastAsia="Arial" w:ascii="Arial"/>
                            <w:b w:val="1"/>
                            <w:color w:val="ffffff"/>
                            <w:sz w:val="48"/>
                          </w:rPr>
                          <w:t xml:space="preserve">Our role and obligations</w:t>
                        </w:r>
                      </w:p>
                    </w:txbxContent>
                  </v:textbox>
                </v:rect>
                <w10:wrap type="topAndBottom"/>
              </v:group>
            </w:pict>
          </mc:Fallback>
        </mc:AlternateContent>
      </w:r>
      <w:r>
        <w:br w:type="page"/>
      </w:r>
    </w:p>
    <w:p w14:paraId="64D34B50" w14:textId="77777777" w:rsidR="00FB307C" w:rsidRDefault="00D6562A">
      <w:pPr>
        <w:pStyle w:val="Heading1"/>
        <w:ind w:left="-5"/>
      </w:pPr>
      <w:r>
        <w:rPr>
          <w:noProof/>
        </w:rPr>
        <w:lastRenderedPageBreak/>
        <mc:AlternateContent>
          <mc:Choice Requires="wpg">
            <w:drawing>
              <wp:anchor distT="0" distB="0" distL="114300" distR="114300" simplePos="0" relativeHeight="251665408" behindDoc="0" locked="0" layoutInCell="1" allowOverlap="1" wp14:anchorId="3357189F" wp14:editId="2F58684D">
                <wp:simplePos x="0" y="0"/>
                <wp:positionH relativeFrom="column">
                  <wp:posOffset>5910377</wp:posOffset>
                </wp:positionH>
                <wp:positionV relativeFrom="paragraph">
                  <wp:posOffset>-66144</wp:posOffset>
                </wp:positionV>
                <wp:extent cx="2775204" cy="4745737"/>
                <wp:effectExtent l="0" t="0" r="0" b="0"/>
                <wp:wrapSquare wrapText="bothSides"/>
                <wp:docPr id="5287" name="Group 5287"/>
                <wp:cNvGraphicFramePr/>
                <a:graphic xmlns:a="http://schemas.openxmlformats.org/drawingml/2006/main">
                  <a:graphicData uri="http://schemas.microsoft.com/office/word/2010/wordprocessingGroup">
                    <wpg:wgp>
                      <wpg:cNvGrpSpPr/>
                      <wpg:grpSpPr>
                        <a:xfrm>
                          <a:off x="0" y="0"/>
                          <a:ext cx="2775204" cy="4745737"/>
                          <a:chOff x="0" y="0"/>
                          <a:chExt cx="2775204" cy="4745737"/>
                        </a:xfrm>
                      </wpg:grpSpPr>
                      <wps:wsp>
                        <wps:cNvPr id="288" name="Rectangle 288"/>
                        <wps:cNvSpPr/>
                        <wps:spPr>
                          <a:xfrm>
                            <a:off x="2433193" y="4529266"/>
                            <a:ext cx="207308" cy="208374"/>
                          </a:xfrm>
                          <a:prstGeom prst="rect">
                            <a:avLst/>
                          </a:prstGeom>
                          <a:ln>
                            <a:noFill/>
                          </a:ln>
                        </wps:spPr>
                        <wps:txbx>
                          <w:txbxContent>
                            <w:p w14:paraId="6CA2BC60" w14:textId="77777777" w:rsidR="00FB307C" w:rsidRDefault="00D6562A">
                              <w:r>
                                <w:rPr>
                                  <w:rFonts w:ascii="Arial" w:eastAsia="Arial" w:hAnsi="Arial" w:cs="Arial"/>
                                  <w:color w:val="00148C"/>
                                </w:rPr>
                                <w:t>10</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33"/>
                          <a:stretch>
                            <a:fillRect/>
                          </a:stretch>
                        </pic:blipFill>
                        <pic:spPr>
                          <a:xfrm>
                            <a:off x="0" y="3240024"/>
                            <a:ext cx="2775204" cy="1505712"/>
                          </a:xfrm>
                          <a:prstGeom prst="rect">
                            <a:avLst/>
                          </a:prstGeom>
                        </pic:spPr>
                      </pic:pic>
                      <pic:pic xmlns:pic="http://schemas.openxmlformats.org/drawingml/2006/picture">
                        <pic:nvPicPr>
                          <pic:cNvPr id="316" name="Picture 316"/>
                          <pic:cNvPicPr/>
                        </pic:nvPicPr>
                        <pic:blipFill>
                          <a:blip r:embed="rId34"/>
                          <a:stretch>
                            <a:fillRect/>
                          </a:stretch>
                        </pic:blipFill>
                        <pic:spPr>
                          <a:xfrm>
                            <a:off x="0" y="0"/>
                            <a:ext cx="2775204" cy="1522476"/>
                          </a:xfrm>
                          <a:prstGeom prst="rect">
                            <a:avLst/>
                          </a:prstGeom>
                        </pic:spPr>
                      </pic:pic>
                      <pic:pic xmlns:pic="http://schemas.openxmlformats.org/drawingml/2006/picture">
                        <pic:nvPicPr>
                          <pic:cNvPr id="318" name="Picture 318"/>
                          <pic:cNvPicPr/>
                        </pic:nvPicPr>
                        <pic:blipFill>
                          <a:blip r:embed="rId35"/>
                          <a:stretch>
                            <a:fillRect/>
                          </a:stretch>
                        </pic:blipFill>
                        <pic:spPr>
                          <a:xfrm>
                            <a:off x="0" y="1632204"/>
                            <a:ext cx="2775204" cy="1522476"/>
                          </a:xfrm>
                          <a:prstGeom prst="rect">
                            <a:avLst/>
                          </a:prstGeom>
                        </pic:spPr>
                      </pic:pic>
                    </wpg:wgp>
                  </a:graphicData>
                </a:graphic>
              </wp:anchor>
            </w:drawing>
          </mc:Choice>
          <mc:Fallback xmlns:a="http://schemas.openxmlformats.org/drawingml/2006/main">
            <w:pict>
              <v:group id="Group 5287" style="width:218.52pt;height:373.68pt;position:absolute;mso-position-horizontal-relative:text;mso-position-horizontal:absolute;margin-left:465.384pt;mso-position-vertical-relative:text;margin-top:-5.20827pt;" coordsize="27752,47457">
                <v:rect id="Rectangle 288" style="position:absolute;width:2073;height:2083;left:24331;top:45292;" filled="f" stroked="f">
                  <v:textbox inset="0,0,0,0">
                    <w:txbxContent>
                      <w:p>
                        <w:pPr>
                          <w:spacing w:before="0" w:after="160" w:line="259" w:lineRule="auto"/>
                        </w:pPr>
                        <w:r>
                          <w:rPr>
                            <w:rFonts w:cs="Arial" w:hAnsi="Arial" w:eastAsia="Arial" w:ascii="Arial"/>
                            <w:color w:val="00148c"/>
                            <w:sz w:val="22"/>
                          </w:rPr>
                          <w:t xml:space="preserve">10</w:t>
                        </w:r>
                      </w:p>
                    </w:txbxContent>
                  </v:textbox>
                </v:rect>
                <v:shape id="Picture 291" style="position:absolute;width:27752;height:15057;left:0;top:32400;" filled="f">
                  <v:imagedata r:id="rId36"/>
                </v:shape>
                <v:shape id="Picture 316" style="position:absolute;width:27752;height:15224;left:0;top:0;" filled="f">
                  <v:imagedata r:id="rId37"/>
                </v:shape>
                <v:shape id="Picture 318" style="position:absolute;width:27752;height:15224;left:0;top:16322;" filled="f">
                  <v:imagedata r:id="rId38"/>
                </v:shape>
                <w10:wrap type="square"/>
              </v:group>
            </w:pict>
          </mc:Fallback>
        </mc:AlternateContent>
      </w:r>
      <w:r>
        <w:t>Our role and obligations</w:t>
      </w:r>
    </w:p>
    <w:p w14:paraId="18FD31DA" w14:textId="77777777" w:rsidR="00FB307C" w:rsidRDefault="00D6562A">
      <w:pPr>
        <w:spacing w:after="203" w:line="250" w:lineRule="auto"/>
        <w:ind w:left="2" w:right="5948"/>
      </w:pPr>
      <w:r>
        <w:rPr>
          <w:rFonts w:ascii="Arial" w:eastAsia="Arial" w:hAnsi="Arial" w:cs="Arial"/>
          <w:color w:val="55555A"/>
          <w:sz w:val="36"/>
        </w:rPr>
        <w:lastRenderedPageBreak/>
        <w:t>To identify future network requirements, National Grid ESO, the System Operator, leads an annual review cycle:</w:t>
      </w:r>
    </w:p>
    <w:p w14:paraId="446E405A" w14:textId="77777777" w:rsidR="00FB307C" w:rsidRDefault="00D6562A">
      <w:pPr>
        <w:numPr>
          <w:ilvl w:val="0"/>
          <w:numId w:val="2"/>
        </w:numPr>
        <w:spacing w:after="226" w:line="261" w:lineRule="auto"/>
        <w:ind w:hanging="435"/>
      </w:pPr>
      <w:r>
        <w:rPr>
          <w:rFonts w:ascii="Arial" w:eastAsia="Arial" w:hAnsi="Arial" w:cs="Arial"/>
          <w:b/>
          <w:color w:val="001478"/>
          <w:sz w:val="32"/>
        </w:rPr>
        <w:t xml:space="preserve">Future Energy Scenarios </w:t>
      </w:r>
      <w:r>
        <w:rPr>
          <w:rFonts w:ascii="Arial" w:eastAsia="Arial" w:hAnsi="Arial" w:cs="Arial"/>
          <w:color w:val="55555A"/>
          <w:sz w:val="32"/>
        </w:rPr>
        <w:t>are discussed with stakeholders and then published each summer</w:t>
      </w:r>
    </w:p>
    <w:p w14:paraId="54A79376" w14:textId="77777777" w:rsidR="00FB307C" w:rsidRDefault="00D6562A">
      <w:pPr>
        <w:numPr>
          <w:ilvl w:val="0"/>
          <w:numId w:val="2"/>
        </w:numPr>
        <w:spacing w:after="226" w:line="261" w:lineRule="auto"/>
        <w:ind w:hanging="435"/>
      </w:pPr>
      <w:r>
        <w:rPr>
          <w:rFonts w:ascii="Arial" w:eastAsia="Arial" w:hAnsi="Arial" w:cs="Arial"/>
          <w:color w:val="55555A"/>
          <w:sz w:val="32"/>
        </w:rPr>
        <w:t xml:space="preserve">These then inform the analysis in the </w:t>
      </w:r>
      <w:r>
        <w:rPr>
          <w:rFonts w:ascii="Arial" w:eastAsia="Arial" w:hAnsi="Arial" w:cs="Arial"/>
          <w:b/>
          <w:color w:val="001478"/>
          <w:sz w:val="32"/>
        </w:rPr>
        <w:t xml:space="preserve">Electricity Ten Year Statement </w:t>
      </w:r>
      <w:r>
        <w:rPr>
          <w:rFonts w:ascii="Arial" w:eastAsia="Arial" w:hAnsi="Arial" w:cs="Arial"/>
          <w:color w:val="55555A"/>
          <w:sz w:val="32"/>
        </w:rPr>
        <w:t>of transmission network requirements for the next decade – this is published each autumn</w:t>
      </w:r>
    </w:p>
    <w:p w14:paraId="3BD0FCBF" w14:textId="77777777" w:rsidR="00FB307C" w:rsidRDefault="00D6562A">
      <w:pPr>
        <w:numPr>
          <w:ilvl w:val="0"/>
          <w:numId w:val="2"/>
        </w:numPr>
        <w:spacing w:after="594" w:line="261" w:lineRule="auto"/>
        <w:ind w:hanging="435"/>
      </w:pPr>
      <w:r>
        <w:rPr>
          <w:rFonts w:ascii="Arial" w:eastAsia="Arial" w:hAnsi="Arial" w:cs="Arial"/>
          <w:color w:val="55555A"/>
          <w:sz w:val="32"/>
        </w:rPr>
        <w:t xml:space="preserve">Then, the </w:t>
      </w:r>
      <w:r>
        <w:rPr>
          <w:rFonts w:ascii="Arial" w:eastAsia="Arial" w:hAnsi="Arial" w:cs="Arial"/>
          <w:b/>
          <w:color w:val="001478"/>
          <w:sz w:val="32"/>
        </w:rPr>
        <w:t>Network Options Assessmen</w:t>
      </w:r>
      <w:r>
        <w:rPr>
          <w:rFonts w:ascii="Arial" w:eastAsia="Arial" w:hAnsi="Arial" w:cs="Arial"/>
          <w:b/>
          <w:color w:val="001478"/>
          <w:sz w:val="32"/>
        </w:rPr>
        <w:t xml:space="preserve">t </w:t>
      </w:r>
      <w:r>
        <w:rPr>
          <w:rFonts w:ascii="Arial" w:eastAsia="Arial" w:hAnsi="Arial" w:cs="Arial"/>
          <w:color w:val="55555A"/>
          <w:sz w:val="32"/>
        </w:rPr>
        <w:t>in the spring recommends which projects proceed to meet future network requirements</w:t>
      </w:r>
    </w:p>
    <w:p w14:paraId="5B7CEDEC" w14:textId="77777777" w:rsidR="00FB307C" w:rsidRDefault="00D6562A">
      <w:pPr>
        <w:spacing w:after="185"/>
        <w:ind w:left="-5" w:hanging="10"/>
      </w:pPr>
      <w:r>
        <w:rPr>
          <w:rFonts w:ascii="Arial" w:eastAsia="Arial" w:hAnsi="Arial" w:cs="Arial"/>
          <w:b/>
          <w:color w:val="00148C"/>
        </w:rPr>
        <w:t xml:space="preserve">National Grid </w:t>
      </w:r>
      <w:r>
        <w:rPr>
          <w:rFonts w:ascii="Arial" w:eastAsia="Arial" w:hAnsi="Arial" w:cs="Arial"/>
          <w:color w:val="00148C"/>
        </w:rPr>
        <w:t>| Scotland to England Green Link Peterhead to Drax | April 2021</w:t>
      </w:r>
    </w:p>
    <w:p w14:paraId="62C05BF6" w14:textId="77777777" w:rsidR="00FB307C" w:rsidRDefault="00FB307C">
      <w:pPr>
        <w:sectPr w:rsidR="00FB307C">
          <w:footerReference w:type="even" r:id="rId39"/>
          <w:footerReference w:type="default" r:id="rId40"/>
          <w:footerReference w:type="first" r:id="rId41"/>
          <w:pgSz w:w="14400" w:h="8100" w:orient="landscape"/>
          <w:pgMar w:top="455" w:right="507" w:bottom="370" w:left="508" w:header="720" w:footer="720" w:gutter="0"/>
          <w:cols w:space="720"/>
          <w:titlePg/>
        </w:sectPr>
      </w:pPr>
    </w:p>
    <w:p w14:paraId="0894D56C" w14:textId="77777777" w:rsidR="00FB307C" w:rsidRDefault="00D6562A">
      <w:pPr>
        <w:pStyle w:val="Heading1"/>
        <w:spacing w:after="429"/>
        <w:ind w:left="-5"/>
      </w:pPr>
      <w:r>
        <w:lastRenderedPageBreak/>
        <w:t>Meeting the UK’s green energy ambitions</w:t>
      </w:r>
    </w:p>
    <w:p w14:paraId="50CC36AC" w14:textId="77777777" w:rsidR="00FB307C" w:rsidRDefault="00D6562A">
      <w:pPr>
        <w:numPr>
          <w:ilvl w:val="0"/>
          <w:numId w:val="3"/>
        </w:numPr>
        <w:spacing w:after="175" w:line="251" w:lineRule="auto"/>
        <w:ind w:hanging="451"/>
      </w:pPr>
      <w:r>
        <w:rPr>
          <w:noProof/>
        </w:rPr>
        <w:lastRenderedPageBreak/>
        <w:drawing>
          <wp:anchor distT="0" distB="0" distL="114300" distR="114300" simplePos="0" relativeHeight="251666432" behindDoc="0" locked="0" layoutInCell="1" allowOverlap="0" wp14:anchorId="6DA611F5" wp14:editId="170BE8DB">
            <wp:simplePos x="0" y="0"/>
            <wp:positionH relativeFrom="column">
              <wp:posOffset>5047793</wp:posOffset>
            </wp:positionH>
            <wp:positionV relativeFrom="paragraph">
              <wp:posOffset>-156906</wp:posOffset>
            </wp:positionV>
            <wp:extent cx="3608833" cy="3732276"/>
            <wp:effectExtent l="0" t="0" r="0" b="0"/>
            <wp:wrapSquare wrapText="bothSides"/>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42"/>
                    <a:stretch>
                      <a:fillRect/>
                    </a:stretch>
                  </pic:blipFill>
                  <pic:spPr>
                    <a:xfrm>
                      <a:off x="0" y="0"/>
                      <a:ext cx="3608833" cy="3732276"/>
                    </a:xfrm>
                    <a:prstGeom prst="rect">
                      <a:avLst/>
                    </a:prstGeom>
                  </pic:spPr>
                </pic:pic>
              </a:graphicData>
            </a:graphic>
          </wp:anchor>
        </w:drawing>
      </w:r>
      <w:r>
        <w:rPr>
          <w:rFonts w:ascii="Arial" w:eastAsia="Arial" w:hAnsi="Arial" w:cs="Arial"/>
          <w:color w:val="00148C"/>
          <w:sz w:val="28"/>
        </w:rPr>
        <w:t xml:space="preserve">The Government has a net-zero in all greenhouse gases target in place for 2045 in Scotland and 2050 in England and Wales. </w:t>
      </w:r>
      <w:r>
        <w:rPr>
          <w:rFonts w:ascii="Arial" w:eastAsia="Arial" w:hAnsi="Arial" w:cs="Arial"/>
          <w:color w:val="55555A"/>
          <w:sz w:val="28"/>
        </w:rPr>
        <w:t>•</w:t>
      </w:r>
      <w:r>
        <w:rPr>
          <w:rFonts w:ascii="Arial" w:eastAsia="Arial" w:hAnsi="Arial" w:cs="Arial"/>
          <w:color w:val="55555A"/>
          <w:sz w:val="28"/>
        </w:rPr>
        <w:tab/>
      </w:r>
      <w:r>
        <w:rPr>
          <w:rFonts w:ascii="Arial" w:eastAsia="Arial" w:hAnsi="Arial" w:cs="Arial"/>
          <w:color w:val="00148C"/>
          <w:sz w:val="28"/>
        </w:rPr>
        <w:t>By 2030 the Government’s target is for 40GW of offshore wind to be delivered – enough to po</w:t>
      </w:r>
      <w:r>
        <w:rPr>
          <w:rFonts w:ascii="Arial" w:eastAsia="Arial" w:hAnsi="Arial" w:cs="Arial"/>
          <w:color w:val="00148C"/>
          <w:sz w:val="28"/>
        </w:rPr>
        <w:t>wer every home in the UK.</w:t>
      </w:r>
    </w:p>
    <w:p w14:paraId="455A454B" w14:textId="77777777" w:rsidR="00FB307C" w:rsidRDefault="00D6562A">
      <w:pPr>
        <w:numPr>
          <w:ilvl w:val="0"/>
          <w:numId w:val="3"/>
        </w:numPr>
        <w:spacing w:after="175" w:line="251" w:lineRule="auto"/>
        <w:ind w:hanging="451"/>
      </w:pPr>
      <w:r>
        <w:rPr>
          <w:rFonts w:ascii="Arial" w:eastAsia="Arial" w:hAnsi="Arial" w:cs="Arial"/>
          <w:color w:val="00148C"/>
          <w:sz w:val="28"/>
        </w:rPr>
        <w:t>To help deliver green energy to homes and businesses across the UK, we need to increase the capability of our network between Scotland and England</w:t>
      </w:r>
    </w:p>
    <w:p w14:paraId="33211BCC" w14:textId="77777777" w:rsidR="00FB307C" w:rsidRDefault="00D6562A">
      <w:pPr>
        <w:numPr>
          <w:ilvl w:val="0"/>
          <w:numId w:val="3"/>
        </w:numPr>
        <w:spacing w:after="175" w:line="251" w:lineRule="auto"/>
        <w:ind w:hanging="451"/>
      </w:pPr>
      <w:r>
        <w:rPr>
          <w:rFonts w:ascii="Arial" w:eastAsia="Arial" w:hAnsi="Arial" w:cs="Arial"/>
          <w:color w:val="00148C"/>
          <w:sz w:val="28"/>
        </w:rPr>
        <w:t>To do this, we are proposing the construction of two new High Voltage Direct Curren</w:t>
      </w:r>
      <w:r>
        <w:rPr>
          <w:rFonts w:ascii="Arial" w:eastAsia="Arial" w:hAnsi="Arial" w:cs="Arial"/>
          <w:color w:val="00148C"/>
          <w:sz w:val="28"/>
        </w:rPr>
        <w:t>t (HVDC) links which will operate as electricity superhighways from Scotland to England.</w:t>
      </w:r>
    </w:p>
    <w:p w14:paraId="18343AE0" w14:textId="77777777" w:rsidR="00FB307C" w:rsidRDefault="00D6562A">
      <w:pPr>
        <w:numPr>
          <w:ilvl w:val="0"/>
          <w:numId w:val="3"/>
        </w:numPr>
        <w:spacing w:after="9" w:line="251" w:lineRule="auto"/>
        <w:ind w:hanging="451"/>
      </w:pPr>
      <w:r>
        <w:rPr>
          <w:rFonts w:ascii="Arial" w:eastAsia="Arial" w:hAnsi="Arial" w:cs="Arial"/>
          <w:color w:val="00148C"/>
          <w:sz w:val="28"/>
        </w:rPr>
        <w:t xml:space="preserve">These links will be called the Scotland to </w:t>
      </w:r>
    </w:p>
    <w:p w14:paraId="26C36E15" w14:textId="77777777" w:rsidR="00FB307C" w:rsidRDefault="00D6562A">
      <w:pPr>
        <w:spacing w:after="175" w:line="251" w:lineRule="auto"/>
        <w:ind w:left="463" w:hanging="10"/>
      </w:pPr>
      <w:r>
        <w:rPr>
          <w:rFonts w:ascii="Arial" w:eastAsia="Arial" w:hAnsi="Arial" w:cs="Arial"/>
          <w:color w:val="00148C"/>
          <w:sz w:val="28"/>
        </w:rPr>
        <w:t>England Green Links or SEGL1 and SEGL2.</w:t>
      </w:r>
    </w:p>
    <w:p w14:paraId="3262D2C7" w14:textId="77777777" w:rsidR="00FB307C" w:rsidRDefault="00D6562A">
      <w:pPr>
        <w:spacing w:after="0"/>
        <w:ind w:left="-508" w:right="9950"/>
      </w:pPr>
      <w:r>
        <w:rPr>
          <w:noProof/>
        </w:rPr>
        <w:lastRenderedPageBreak/>
        <mc:AlternateContent>
          <mc:Choice Requires="wpg">
            <w:drawing>
              <wp:anchor distT="0" distB="0" distL="114300" distR="114300" simplePos="0" relativeHeight="251667456" behindDoc="0" locked="0" layoutInCell="1" allowOverlap="1" wp14:anchorId="3EF0CEFC" wp14:editId="37416094">
                <wp:simplePos x="0" y="0"/>
                <wp:positionH relativeFrom="page">
                  <wp:posOffset>0</wp:posOffset>
                </wp:positionH>
                <wp:positionV relativeFrom="page">
                  <wp:posOffset>0</wp:posOffset>
                </wp:positionV>
                <wp:extent cx="9144000" cy="5143499"/>
                <wp:effectExtent l="0" t="0" r="0" b="0"/>
                <wp:wrapTopAndBottom/>
                <wp:docPr id="5260" name="Group 5260"/>
                <wp:cNvGraphicFramePr/>
                <a:graphic xmlns:a="http://schemas.openxmlformats.org/drawingml/2006/main">
                  <a:graphicData uri="http://schemas.microsoft.com/office/word/2010/wordprocessingGroup">
                    <wpg:wgp>
                      <wpg:cNvGrpSpPr/>
                      <wpg:grpSpPr>
                        <a:xfrm>
                          <a:off x="0" y="0"/>
                          <a:ext cx="9144000" cy="5143499"/>
                          <a:chOff x="0" y="0"/>
                          <a:chExt cx="9144000" cy="5143499"/>
                        </a:xfrm>
                      </wpg:grpSpPr>
                      <pic:pic xmlns:pic="http://schemas.openxmlformats.org/drawingml/2006/picture">
                        <pic:nvPicPr>
                          <pic:cNvPr id="5891" name="Picture 5891"/>
                          <pic:cNvPicPr/>
                        </pic:nvPicPr>
                        <pic:blipFill>
                          <a:blip r:embed="rId7"/>
                          <a:stretch>
                            <a:fillRect/>
                          </a:stretch>
                        </pic:blipFill>
                        <pic:spPr>
                          <a:xfrm>
                            <a:off x="0" y="0"/>
                            <a:ext cx="9144000" cy="5129784"/>
                          </a:xfrm>
                          <a:prstGeom prst="rect">
                            <a:avLst/>
                          </a:prstGeom>
                        </pic:spPr>
                      </pic:pic>
                      <pic:pic xmlns:pic="http://schemas.openxmlformats.org/drawingml/2006/picture">
                        <pic:nvPicPr>
                          <pic:cNvPr id="387" name="Picture 387"/>
                          <pic:cNvPicPr/>
                        </pic:nvPicPr>
                        <pic:blipFill>
                          <a:blip r:embed="rId8"/>
                          <a:stretch>
                            <a:fillRect/>
                          </a:stretch>
                        </pic:blipFill>
                        <pic:spPr>
                          <a:xfrm>
                            <a:off x="7380732" y="4198620"/>
                            <a:ext cx="1536192" cy="835152"/>
                          </a:xfrm>
                          <a:prstGeom prst="rect">
                            <a:avLst/>
                          </a:prstGeom>
                        </pic:spPr>
                      </pic:pic>
                      <wps:wsp>
                        <wps:cNvPr id="388" name="Rectangle 388"/>
                        <wps:cNvSpPr/>
                        <wps:spPr>
                          <a:xfrm>
                            <a:off x="317602" y="796492"/>
                            <a:ext cx="2160769" cy="2166037"/>
                          </a:xfrm>
                          <a:prstGeom prst="rect">
                            <a:avLst/>
                          </a:prstGeom>
                          <a:ln>
                            <a:noFill/>
                          </a:ln>
                        </wps:spPr>
                        <wps:txbx>
                          <w:txbxContent>
                            <w:p w14:paraId="37F61338" w14:textId="77777777" w:rsidR="00FB307C" w:rsidRDefault="00D6562A">
                              <w:r>
                                <w:rPr>
                                  <w:rFonts w:ascii="Arial" w:eastAsia="Arial" w:hAnsi="Arial" w:cs="Arial"/>
                                  <w:b/>
                                  <w:color w:val="FFFFFF"/>
                                  <w:sz w:val="230"/>
                                </w:rPr>
                                <w:t>03</w:t>
                              </w:r>
                            </w:p>
                          </w:txbxContent>
                        </wps:txbx>
                        <wps:bodyPr horzOverflow="overflow" vert="horz" lIns="0" tIns="0" rIns="0" bIns="0" rtlCol="0">
                          <a:noAutofit/>
                        </wps:bodyPr>
                      </wps:wsp>
                      <wps:wsp>
                        <wps:cNvPr id="389" name="Rectangle 389"/>
                        <wps:cNvSpPr/>
                        <wps:spPr>
                          <a:xfrm>
                            <a:off x="317602" y="3505481"/>
                            <a:ext cx="3694830" cy="603876"/>
                          </a:xfrm>
                          <a:prstGeom prst="rect">
                            <a:avLst/>
                          </a:prstGeom>
                          <a:ln>
                            <a:noFill/>
                          </a:ln>
                        </wps:spPr>
                        <wps:txbx>
                          <w:txbxContent>
                            <w:p w14:paraId="61C5730C" w14:textId="77777777" w:rsidR="00FB307C" w:rsidRDefault="00D6562A">
                              <w:r>
                                <w:rPr>
                                  <w:rFonts w:ascii="Arial" w:eastAsia="Arial" w:hAnsi="Arial" w:cs="Arial"/>
                                  <w:b/>
                                  <w:color w:val="FFFFFF"/>
                                  <w:sz w:val="64"/>
                                </w:rPr>
                                <w:t>Our proposals</w:t>
                              </w:r>
                            </w:p>
                          </w:txbxContent>
                        </wps:txbx>
                        <wps:bodyPr horzOverflow="overflow" vert="horz" lIns="0" tIns="0" rIns="0" bIns="0" rtlCol="0">
                          <a:noAutofit/>
                        </wps:bodyPr>
                      </wps:wsp>
                    </wpg:wgp>
                  </a:graphicData>
                </a:graphic>
              </wp:anchor>
            </w:drawing>
          </mc:Choice>
          <mc:Fallback xmlns:a="http://schemas.openxmlformats.org/drawingml/2006/main">
            <w:pict>
              <v:group id="Group 5260" style="width:720pt;height:405pt;position:absolute;mso-position-horizontal-relative:page;mso-position-horizontal:absolute;margin-left:0pt;mso-position-vertical-relative:page;margin-top:0pt;" coordsize="91440,51434">
                <v:shape id="Picture 5891" style="position:absolute;width:91440;height:51297;left:0;top:0;" filled="f">
                  <v:imagedata r:id="rId13"/>
                </v:shape>
                <v:shape id="Picture 387" style="position:absolute;width:15361;height:8351;left:73807;top:41986;" filled="f">
                  <v:imagedata r:id="rId14"/>
                </v:shape>
                <v:rect id="Rectangle 388" style="position:absolute;width:21607;height:21660;left:3176;top:7964;" filled="f" stroked="f">
                  <v:textbox inset="0,0,0,0">
                    <w:txbxContent>
                      <w:p>
                        <w:pPr>
                          <w:spacing w:before="0" w:after="160" w:line="259" w:lineRule="auto"/>
                        </w:pPr>
                        <w:r>
                          <w:rPr>
                            <w:rFonts w:cs="Arial" w:hAnsi="Arial" w:eastAsia="Arial" w:ascii="Arial"/>
                            <w:b w:val="1"/>
                            <w:color w:val="ffffff"/>
                            <w:sz w:val="230"/>
                          </w:rPr>
                          <w:t xml:space="preserve">03</w:t>
                        </w:r>
                      </w:p>
                    </w:txbxContent>
                  </v:textbox>
                </v:rect>
                <v:rect id="Rectangle 389" style="position:absolute;width:36948;height:6038;left:3176;top:35054;" filled="f" stroked="f">
                  <v:textbox inset="0,0,0,0">
                    <w:txbxContent>
                      <w:p>
                        <w:pPr>
                          <w:spacing w:before="0" w:after="160" w:line="259" w:lineRule="auto"/>
                        </w:pPr>
                        <w:r>
                          <w:rPr>
                            <w:rFonts w:cs="Arial" w:hAnsi="Arial" w:eastAsia="Arial" w:ascii="Arial"/>
                            <w:b w:val="1"/>
                            <w:color w:val="ffffff"/>
                            <w:sz w:val="64"/>
                          </w:rPr>
                          <w:t xml:space="preserve">Our proposals</w:t>
                        </w:r>
                      </w:p>
                    </w:txbxContent>
                  </v:textbox>
                </v:rect>
                <w10:wrap type="topAndBottom"/>
              </v:group>
            </w:pict>
          </mc:Fallback>
        </mc:AlternateContent>
      </w:r>
      <w:r>
        <w:br w:type="page"/>
      </w:r>
    </w:p>
    <w:p w14:paraId="143CEA25" w14:textId="77777777" w:rsidR="00FB307C" w:rsidRDefault="00D6562A">
      <w:pPr>
        <w:pStyle w:val="Heading1"/>
        <w:spacing w:after="409"/>
        <w:ind w:left="-5"/>
      </w:pPr>
      <w:r>
        <w:lastRenderedPageBreak/>
        <w:t>Our proposal</w:t>
      </w:r>
    </w:p>
    <w:p w14:paraId="7FEF5CB6" w14:textId="77777777" w:rsidR="00FB307C" w:rsidRDefault="00D6562A">
      <w:pPr>
        <w:numPr>
          <w:ilvl w:val="0"/>
          <w:numId w:val="4"/>
        </w:numPr>
        <w:spacing w:after="4" w:line="256" w:lineRule="auto"/>
        <w:ind w:hanging="451"/>
      </w:pPr>
      <w:r>
        <w:rPr>
          <w:rFonts w:ascii="Arial" w:eastAsia="Arial" w:hAnsi="Arial" w:cs="Arial"/>
          <w:color w:val="00148C"/>
          <w:sz w:val="30"/>
        </w:rPr>
        <w:t xml:space="preserve">We are proposing the construction of a 2GW </w:t>
      </w:r>
    </w:p>
    <w:p w14:paraId="1CC4B911" w14:textId="77777777" w:rsidR="00FB307C" w:rsidRDefault="00D6562A">
      <w:pPr>
        <w:spacing w:after="169" w:line="256" w:lineRule="auto"/>
        <w:ind w:left="453" w:right="1624"/>
      </w:pPr>
      <w:r>
        <w:rPr>
          <w:rFonts w:ascii="Arial" w:eastAsia="Arial" w:hAnsi="Arial" w:cs="Arial"/>
          <w:color w:val="00148C"/>
          <w:sz w:val="30"/>
        </w:rPr>
        <w:t>HV</w:t>
      </w:r>
      <w:r>
        <w:rPr>
          <w:rFonts w:ascii="Arial" w:eastAsia="Arial" w:hAnsi="Arial" w:cs="Arial"/>
          <w:color w:val="00148C"/>
          <w:sz w:val="30"/>
        </w:rPr>
        <w:t>DC link called SEGL2, which will run from Peterhead in Aberdeenshire to Drax in North Yorkshire.</w:t>
      </w:r>
    </w:p>
    <w:p w14:paraId="41FC79E6" w14:textId="77777777" w:rsidR="00FB307C" w:rsidRDefault="00D6562A">
      <w:pPr>
        <w:numPr>
          <w:ilvl w:val="0"/>
          <w:numId w:val="4"/>
        </w:numPr>
        <w:spacing w:after="169" w:line="256" w:lineRule="auto"/>
        <w:ind w:hanging="451"/>
      </w:pPr>
      <w:r>
        <w:rPr>
          <w:noProof/>
        </w:rPr>
        <w:drawing>
          <wp:anchor distT="0" distB="0" distL="114300" distR="114300" simplePos="0" relativeHeight="251668480" behindDoc="0" locked="0" layoutInCell="1" allowOverlap="0" wp14:anchorId="6222EF19" wp14:editId="713B6A0C">
            <wp:simplePos x="0" y="0"/>
            <wp:positionH relativeFrom="column">
              <wp:posOffset>4430573</wp:posOffset>
            </wp:positionH>
            <wp:positionV relativeFrom="paragraph">
              <wp:posOffset>-2864</wp:posOffset>
            </wp:positionV>
            <wp:extent cx="4052316" cy="1752600"/>
            <wp:effectExtent l="0" t="0" r="0" b="0"/>
            <wp:wrapSquare wrapText="bothSides"/>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43"/>
                    <a:stretch>
                      <a:fillRect/>
                    </a:stretch>
                  </pic:blipFill>
                  <pic:spPr>
                    <a:xfrm>
                      <a:off x="0" y="0"/>
                      <a:ext cx="4052316" cy="1752600"/>
                    </a:xfrm>
                    <a:prstGeom prst="rect">
                      <a:avLst/>
                    </a:prstGeom>
                  </pic:spPr>
                </pic:pic>
              </a:graphicData>
            </a:graphic>
          </wp:anchor>
        </w:drawing>
      </w:r>
      <w:r>
        <w:rPr>
          <w:rFonts w:ascii="Arial" w:eastAsia="Arial" w:hAnsi="Arial" w:cs="Arial"/>
          <w:color w:val="00148C"/>
          <w:sz w:val="30"/>
        </w:rPr>
        <w:t>This link will carry enough power for two million homes.</w:t>
      </w:r>
    </w:p>
    <w:p w14:paraId="0DDD334A" w14:textId="77777777" w:rsidR="00FB307C" w:rsidRDefault="00D6562A">
      <w:pPr>
        <w:numPr>
          <w:ilvl w:val="0"/>
          <w:numId w:val="4"/>
        </w:numPr>
        <w:spacing w:after="169" w:line="256" w:lineRule="auto"/>
        <w:ind w:hanging="451"/>
      </w:pPr>
      <w:r>
        <w:rPr>
          <w:rFonts w:ascii="Arial" w:eastAsia="Arial" w:hAnsi="Arial" w:cs="Arial"/>
          <w:color w:val="00148C"/>
          <w:sz w:val="30"/>
        </w:rPr>
        <w:t xml:space="preserve">We are also proposing to build a new convertor station and install underground cables from our landfall point at </w:t>
      </w:r>
      <w:proofErr w:type="spellStart"/>
      <w:r>
        <w:rPr>
          <w:rFonts w:ascii="Arial" w:eastAsia="Arial" w:hAnsi="Arial" w:cs="Arial"/>
          <w:color w:val="00148C"/>
          <w:sz w:val="30"/>
        </w:rPr>
        <w:t>Wilsthorpe</w:t>
      </w:r>
      <w:proofErr w:type="spellEnd"/>
      <w:r>
        <w:rPr>
          <w:rFonts w:ascii="Arial" w:eastAsia="Arial" w:hAnsi="Arial" w:cs="Arial"/>
          <w:color w:val="00148C"/>
          <w:sz w:val="30"/>
        </w:rPr>
        <w:t xml:space="preserve"> to Drax.</w:t>
      </w:r>
    </w:p>
    <w:p w14:paraId="7A056357" w14:textId="77777777" w:rsidR="00FB307C" w:rsidRDefault="00D6562A">
      <w:pPr>
        <w:numPr>
          <w:ilvl w:val="0"/>
          <w:numId w:val="4"/>
        </w:numPr>
        <w:spacing w:after="283" w:line="216" w:lineRule="auto"/>
        <w:ind w:hanging="451"/>
      </w:pPr>
      <w:r>
        <w:rPr>
          <w:rFonts w:ascii="Arial" w:eastAsia="Arial" w:hAnsi="Arial" w:cs="Arial"/>
          <w:color w:val="00148C"/>
          <w:sz w:val="30"/>
        </w:rPr>
        <w:t>The proposed locations for the new converter station and cable route have been selected after extensive research and planni</w:t>
      </w:r>
      <w:r>
        <w:rPr>
          <w:rFonts w:ascii="Arial" w:eastAsia="Arial" w:hAnsi="Arial" w:cs="Arial"/>
          <w:color w:val="00148C"/>
          <w:sz w:val="30"/>
        </w:rPr>
        <w:t>ng.</w:t>
      </w:r>
    </w:p>
    <w:p w14:paraId="3BC0E90E" w14:textId="77777777" w:rsidR="00FB307C" w:rsidRDefault="00FB307C">
      <w:pPr>
        <w:sectPr w:rsidR="00FB307C">
          <w:footerReference w:type="even" r:id="rId44"/>
          <w:footerReference w:type="default" r:id="rId45"/>
          <w:footerReference w:type="first" r:id="rId46"/>
          <w:pgSz w:w="14400" w:h="8100" w:orient="landscape"/>
          <w:pgMar w:top="455" w:right="4450" w:bottom="1170" w:left="508" w:header="720" w:footer="720" w:gutter="0"/>
          <w:cols w:space="720"/>
        </w:sectPr>
      </w:pPr>
    </w:p>
    <w:p w14:paraId="72B9A004" w14:textId="77777777" w:rsidR="00FB307C" w:rsidRDefault="00D6562A">
      <w:pPr>
        <w:pStyle w:val="Heading1"/>
        <w:spacing w:after="482"/>
        <w:ind w:left="-5"/>
      </w:pPr>
      <w:r>
        <w:lastRenderedPageBreak/>
        <w:t>Subsea offshore ca</w:t>
      </w:r>
      <w:r>
        <w:t>ble laying</w:t>
      </w:r>
    </w:p>
    <w:p w14:paraId="563CA2CD" w14:textId="77777777" w:rsidR="00FB307C" w:rsidRDefault="00D6562A">
      <w:pPr>
        <w:numPr>
          <w:ilvl w:val="0"/>
          <w:numId w:val="5"/>
        </w:numPr>
        <w:spacing w:after="238" w:line="256" w:lineRule="auto"/>
        <w:ind w:hanging="451"/>
      </w:pPr>
      <w:r>
        <w:rPr>
          <w:noProof/>
        </w:rPr>
        <mc:AlternateContent>
          <mc:Choice Requires="wpg">
            <w:drawing>
              <wp:anchor distT="0" distB="0" distL="114300" distR="114300" simplePos="0" relativeHeight="251669504" behindDoc="0" locked="0" layoutInCell="1" allowOverlap="1" wp14:anchorId="0F6031A5" wp14:editId="785D2DFA">
                <wp:simplePos x="0" y="0"/>
                <wp:positionH relativeFrom="column">
                  <wp:posOffset>4430573</wp:posOffset>
                </wp:positionH>
                <wp:positionV relativeFrom="paragraph">
                  <wp:posOffset>-14800</wp:posOffset>
                </wp:positionV>
                <wp:extent cx="4052316" cy="3454908"/>
                <wp:effectExtent l="0" t="0" r="0" b="0"/>
                <wp:wrapSquare wrapText="bothSides"/>
                <wp:docPr id="4933" name="Group 4933"/>
                <wp:cNvGraphicFramePr/>
                <a:graphic xmlns:a="http://schemas.openxmlformats.org/drawingml/2006/main">
                  <a:graphicData uri="http://schemas.microsoft.com/office/word/2010/wordprocessingGroup">
                    <wpg:wgp>
                      <wpg:cNvGrpSpPr/>
                      <wpg:grpSpPr>
                        <a:xfrm>
                          <a:off x="0" y="0"/>
                          <a:ext cx="4052316" cy="3454908"/>
                          <a:chOff x="0" y="0"/>
                          <a:chExt cx="4052316" cy="3454908"/>
                        </a:xfrm>
                      </wpg:grpSpPr>
                      <wps:wsp>
                        <wps:cNvPr id="6157" name="Shape 6157"/>
                        <wps:cNvSpPr/>
                        <wps:spPr>
                          <a:xfrm>
                            <a:off x="0" y="0"/>
                            <a:ext cx="4052316" cy="3454908"/>
                          </a:xfrm>
                          <a:custGeom>
                            <a:avLst/>
                            <a:gdLst/>
                            <a:ahLst/>
                            <a:cxnLst/>
                            <a:rect l="0" t="0" r="0" b="0"/>
                            <a:pathLst>
                              <a:path w="4052316" h="3454908">
                                <a:moveTo>
                                  <a:pt x="0" y="0"/>
                                </a:moveTo>
                                <a:lnTo>
                                  <a:pt x="4052316" y="0"/>
                                </a:lnTo>
                                <a:lnTo>
                                  <a:pt x="4052316" y="3454908"/>
                                </a:lnTo>
                                <a:lnTo>
                                  <a:pt x="0" y="345490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436" name="Picture 436"/>
                          <pic:cNvPicPr/>
                        </pic:nvPicPr>
                        <pic:blipFill>
                          <a:blip r:embed="rId47"/>
                          <a:stretch>
                            <a:fillRect/>
                          </a:stretch>
                        </pic:blipFill>
                        <pic:spPr>
                          <a:xfrm>
                            <a:off x="0" y="0"/>
                            <a:ext cx="4052316" cy="3454908"/>
                          </a:xfrm>
                          <a:prstGeom prst="rect">
                            <a:avLst/>
                          </a:prstGeom>
                        </pic:spPr>
                      </pic:pic>
                    </wpg:wgp>
                  </a:graphicData>
                </a:graphic>
              </wp:anchor>
            </w:drawing>
          </mc:Choice>
          <mc:Fallback xmlns:a="http://schemas.openxmlformats.org/drawingml/2006/main">
            <w:pict>
              <v:group id="Group 4933" style="width:319.08pt;height:272.04pt;position:absolute;mso-position-horizontal-relative:text;mso-position-horizontal:absolute;margin-left:348.864pt;mso-position-vertical-relative:text;margin-top:-1.16541pt;" coordsize="40523,34549">
                <v:shape id="Shape 6158" style="position:absolute;width:40523;height:34549;left:0;top:0;" coordsize="4052316,3454908" path="m0,0l4052316,0l4052316,3454908l0,3454908l0,0">
                  <v:stroke weight="0pt" endcap="flat" joinstyle="miter" miterlimit="10" on="false" color="#000000" opacity="0"/>
                  <v:fill on="true" color="#f2f2f2"/>
                </v:shape>
                <v:shape id="Picture 436" style="position:absolute;width:40523;height:34549;left:0;top:0;" filled="f">
                  <v:imagedata r:id="rId48"/>
                </v:shape>
                <w10:wrap type="square"/>
              </v:group>
            </w:pict>
          </mc:Fallback>
        </mc:AlternateContent>
      </w:r>
      <w:r>
        <w:rPr>
          <w:rFonts w:ascii="Arial" w:eastAsia="Arial" w:hAnsi="Arial" w:cs="Arial"/>
          <w:color w:val="00148C"/>
          <w:sz w:val="30"/>
        </w:rPr>
        <w:t>The majority of the route will be offshore subsea cables, 440km.</w:t>
      </w:r>
    </w:p>
    <w:p w14:paraId="6F3E7B4B" w14:textId="77777777" w:rsidR="00FB307C" w:rsidRDefault="00D6562A">
      <w:pPr>
        <w:numPr>
          <w:ilvl w:val="0"/>
          <w:numId w:val="5"/>
        </w:numPr>
        <w:spacing w:after="283" w:line="216" w:lineRule="auto"/>
        <w:ind w:hanging="451"/>
      </w:pPr>
      <w:r>
        <w:rPr>
          <w:rFonts w:ascii="Arial" w:eastAsia="Arial" w:hAnsi="Arial" w:cs="Arial"/>
          <w:color w:val="00148C"/>
          <w:sz w:val="30"/>
        </w:rPr>
        <w:t xml:space="preserve">We undertake extensive maritime surveys to ensure that we cause minimal environment impact when laying subsea cables. </w:t>
      </w:r>
    </w:p>
    <w:p w14:paraId="4B0CF0DE" w14:textId="77777777" w:rsidR="00FB307C" w:rsidRDefault="00D6562A">
      <w:pPr>
        <w:numPr>
          <w:ilvl w:val="0"/>
          <w:numId w:val="5"/>
        </w:numPr>
        <w:spacing w:after="238" w:line="256" w:lineRule="auto"/>
        <w:ind w:hanging="451"/>
      </w:pPr>
      <w:r>
        <w:rPr>
          <w:rFonts w:ascii="Arial" w:eastAsia="Arial" w:hAnsi="Arial" w:cs="Arial"/>
          <w:color w:val="00148C"/>
          <w:sz w:val="30"/>
        </w:rPr>
        <w:t xml:space="preserve">This image is from another </w:t>
      </w:r>
      <w:proofErr w:type="gramStart"/>
      <w:r>
        <w:rPr>
          <w:rFonts w:ascii="Arial" w:eastAsia="Arial" w:hAnsi="Arial" w:cs="Arial"/>
          <w:color w:val="00148C"/>
          <w:sz w:val="30"/>
        </w:rPr>
        <w:t>project,</w:t>
      </w:r>
      <w:proofErr w:type="gramEnd"/>
      <w:r>
        <w:rPr>
          <w:rFonts w:ascii="Arial" w:eastAsia="Arial" w:hAnsi="Arial" w:cs="Arial"/>
          <w:color w:val="00148C"/>
          <w:sz w:val="30"/>
        </w:rPr>
        <w:t xml:space="preserve"> however it is indicative</w:t>
      </w:r>
      <w:r>
        <w:rPr>
          <w:rFonts w:ascii="Arial" w:eastAsia="Arial" w:hAnsi="Arial" w:cs="Arial"/>
          <w:color w:val="00148C"/>
          <w:sz w:val="30"/>
        </w:rPr>
        <w:t xml:space="preserve"> of the process we will use to lay the subsea cables. </w:t>
      </w:r>
    </w:p>
    <w:p w14:paraId="4A8161F8" w14:textId="77777777" w:rsidR="00FB307C" w:rsidRDefault="00D6562A">
      <w:pPr>
        <w:pStyle w:val="Heading1"/>
        <w:spacing w:after="481"/>
        <w:ind w:left="-5"/>
      </w:pPr>
      <w:r>
        <w:lastRenderedPageBreak/>
        <w:t>Underground onshore cable laying</w:t>
      </w:r>
    </w:p>
    <w:p w14:paraId="60984175" w14:textId="77777777" w:rsidR="00FB307C" w:rsidRDefault="00D6562A">
      <w:pPr>
        <w:numPr>
          <w:ilvl w:val="0"/>
          <w:numId w:val="6"/>
        </w:numPr>
        <w:spacing w:after="238" w:line="256" w:lineRule="auto"/>
        <w:ind w:hanging="451"/>
      </w:pPr>
      <w:r>
        <w:rPr>
          <w:noProof/>
        </w:rPr>
        <mc:AlternateContent>
          <mc:Choice Requires="wpg">
            <w:drawing>
              <wp:anchor distT="0" distB="0" distL="114300" distR="114300" simplePos="0" relativeHeight="251670528" behindDoc="0" locked="0" layoutInCell="1" allowOverlap="1" wp14:anchorId="29B9C203" wp14:editId="5654C009">
                <wp:simplePos x="0" y="0"/>
                <wp:positionH relativeFrom="column">
                  <wp:posOffset>4430573</wp:posOffset>
                </wp:positionH>
                <wp:positionV relativeFrom="paragraph">
                  <wp:posOffset>8065</wp:posOffset>
                </wp:positionV>
                <wp:extent cx="4052316" cy="3454908"/>
                <wp:effectExtent l="0" t="0" r="0" b="0"/>
                <wp:wrapSquare wrapText="bothSides"/>
                <wp:docPr id="5364" name="Group 5364"/>
                <wp:cNvGraphicFramePr/>
                <a:graphic xmlns:a="http://schemas.openxmlformats.org/drawingml/2006/main">
                  <a:graphicData uri="http://schemas.microsoft.com/office/word/2010/wordprocessingGroup">
                    <wpg:wgp>
                      <wpg:cNvGrpSpPr/>
                      <wpg:grpSpPr>
                        <a:xfrm>
                          <a:off x="0" y="0"/>
                          <a:ext cx="4052316" cy="3454908"/>
                          <a:chOff x="0" y="0"/>
                          <a:chExt cx="4052316" cy="3454908"/>
                        </a:xfrm>
                      </wpg:grpSpPr>
                      <wps:wsp>
                        <wps:cNvPr id="6159" name="Shape 6159"/>
                        <wps:cNvSpPr/>
                        <wps:spPr>
                          <a:xfrm>
                            <a:off x="0" y="0"/>
                            <a:ext cx="4052316" cy="3454908"/>
                          </a:xfrm>
                          <a:custGeom>
                            <a:avLst/>
                            <a:gdLst/>
                            <a:ahLst/>
                            <a:cxnLst/>
                            <a:rect l="0" t="0" r="0" b="0"/>
                            <a:pathLst>
                              <a:path w="4052316" h="3454908">
                                <a:moveTo>
                                  <a:pt x="0" y="0"/>
                                </a:moveTo>
                                <a:lnTo>
                                  <a:pt x="4052316" y="0"/>
                                </a:lnTo>
                                <a:lnTo>
                                  <a:pt x="4052316" y="3454908"/>
                                </a:lnTo>
                                <a:lnTo>
                                  <a:pt x="0" y="345490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463" name="Picture 463"/>
                          <pic:cNvPicPr/>
                        </pic:nvPicPr>
                        <pic:blipFill>
                          <a:blip r:embed="rId49"/>
                          <a:stretch>
                            <a:fillRect/>
                          </a:stretch>
                        </pic:blipFill>
                        <pic:spPr>
                          <a:xfrm>
                            <a:off x="0" y="0"/>
                            <a:ext cx="4052316" cy="3454908"/>
                          </a:xfrm>
                          <a:prstGeom prst="rect">
                            <a:avLst/>
                          </a:prstGeom>
                        </pic:spPr>
                      </pic:pic>
                    </wpg:wgp>
                  </a:graphicData>
                </a:graphic>
              </wp:anchor>
            </w:drawing>
          </mc:Choice>
          <mc:Fallback xmlns:a="http://schemas.openxmlformats.org/drawingml/2006/main">
            <w:pict>
              <v:group id="Group 5364" style="width:319.08pt;height:272.04pt;position:absolute;mso-position-horizontal-relative:text;mso-position-horizontal:absolute;margin-left:348.864pt;mso-position-vertical-relative:text;margin-top:0.635071pt;" coordsize="40523,34549">
                <v:shape id="Shape 6160" style="position:absolute;width:40523;height:34549;left:0;top:0;" coordsize="4052316,3454908" path="m0,0l4052316,0l4052316,3454908l0,3454908l0,0">
                  <v:stroke weight="0pt" endcap="flat" joinstyle="miter" miterlimit="10" on="false" color="#000000" opacity="0"/>
                  <v:fill on="true" color="#f2f2f2"/>
                </v:shape>
                <v:shape id="Picture 463" style="position:absolute;width:40523;height:34549;left:0;top:0;" filled="f">
                  <v:imagedata r:id="rId50"/>
                </v:shape>
                <w10:wrap type="square"/>
              </v:group>
            </w:pict>
          </mc:Fallback>
        </mc:AlternateContent>
      </w:r>
      <w:r>
        <w:rPr>
          <w:rFonts w:ascii="Arial" w:eastAsia="Arial" w:hAnsi="Arial" w:cs="Arial"/>
          <w:color w:val="00148C"/>
          <w:sz w:val="30"/>
        </w:rPr>
        <w:t>In England, there will be 65km of cabling underground onshore.</w:t>
      </w:r>
    </w:p>
    <w:p w14:paraId="4C140197" w14:textId="77777777" w:rsidR="00FB307C" w:rsidRDefault="00D6562A">
      <w:pPr>
        <w:numPr>
          <w:ilvl w:val="0"/>
          <w:numId w:val="6"/>
        </w:numPr>
        <w:spacing w:after="238" w:line="256" w:lineRule="auto"/>
        <w:ind w:hanging="451"/>
      </w:pPr>
      <w:r>
        <w:rPr>
          <w:rFonts w:ascii="Arial" w:eastAsia="Arial" w:hAnsi="Arial" w:cs="Arial"/>
          <w:color w:val="00148C"/>
          <w:sz w:val="30"/>
        </w:rPr>
        <w:t xml:space="preserve">Cables will be installed 1.5m underground. </w:t>
      </w:r>
    </w:p>
    <w:p w14:paraId="368DE0C3" w14:textId="77777777" w:rsidR="00FB307C" w:rsidRDefault="00D6562A">
      <w:pPr>
        <w:numPr>
          <w:ilvl w:val="0"/>
          <w:numId w:val="6"/>
        </w:numPr>
        <w:spacing w:after="238" w:line="256" w:lineRule="auto"/>
        <w:ind w:hanging="451"/>
      </w:pPr>
      <w:r>
        <w:rPr>
          <w:rFonts w:ascii="Arial" w:eastAsia="Arial" w:hAnsi="Arial" w:cs="Arial"/>
          <w:color w:val="00148C"/>
          <w:sz w:val="30"/>
        </w:rPr>
        <w:t>National Grid has a policy of Biodiversity Net Gain +10, whi</w:t>
      </w:r>
      <w:r>
        <w:rPr>
          <w:rFonts w:ascii="Arial" w:eastAsia="Arial" w:hAnsi="Arial" w:cs="Arial"/>
          <w:color w:val="00148C"/>
          <w:sz w:val="30"/>
        </w:rPr>
        <w:t xml:space="preserve">ch means we always seek to leave the area in a better biodiversity position than it was before. </w:t>
      </w:r>
    </w:p>
    <w:p w14:paraId="7BF469AF" w14:textId="77777777" w:rsidR="00FB307C" w:rsidRDefault="00D6562A">
      <w:pPr>
        <w:numPr>
          <w:ilvl w:val="0"/>
          <w:numId w:val="6"/>
        </w:numPr>
        <w:spacing w:after="238" w:line="256" w:lineRule="auto"/>
        <w:ind w:hanging="451"/>
      </w:pPr>
      <w:r>
        <w:rPr>
          <w:rFonts w:ascii="Arial" w:eastAsia="Arial" w:hAnsi="Arial" w:cs="Arial"/>
          <w:color w:val="00148C"/>
          <w:sz w:val="30"/>
        </w:rPr>
        <w:t>Agricultural land in which cables are buried generally ‘recovers’ within 6 months</w:t>
      </w:r>
    </w:p>
    <w:p w14:paraId="6A875E66" w14:textId="77777777" w:rsidR="00FB307C" w:rsidRDefault="00D6562A">
      <w:pPr>
        <w:numPr>
          <w:ilvl w:val="0"/>
          <w:numId w:val="6"/>
        </w:numPr>
        <w:spacing w:after="238" w:line="256" w:lineRule="auto"/>
        <w:ind w:hanging="451"/>
      </w:pPr>
      <w:r>
        <w:rPr>
          <w:rFonts w:ascii="Arial" w:eastAsia="Arial" w:hAnsi="Arial" w:cs="Arial"/>
          <w:color w:val="00148C"/>
          <w:sz w:val="30"/>
        </w:rPr>
        <w:t xml:space="preserve">This image is from another </w:t>
      </w:r>
      <w:proofErr w:type="gramStart"/>
      <w:r>
        <w:rPr>
          <w:rFonts w:ascii="Arial" w:eastAsia="Arial" w:hAnsi="Arial" w:cs="Arial"/>
          <w:color w:val="00148C"/>
          <w:sz w:val="30"/>
        </w:rPr>
        <w:t>project,</w:t>
      </w:r>
      <w:proofErr w:type="gramEnd"/>
      <w:r>
        <w:rPr>
          <w:rFonts w:ascii="Arial" w:eastAsia="Arial" w:hAnsi="Arial" w:cs="Arial"/>
          <w:color w:val="00148C"/>
          <w:sz w:val="30"/>
        </w:rPr>
        <w:t xml:space="preserve"> however it is indicative of the process we will use to lay the onshore cables. </w:t>
      </w:r>
    </w:p>
    <w:p w14:paraId="663D6AC2" w14:textId="77777777" w:rsidR="00FB307C" w:rsidRDefault="00D6562A">
      <w:pPr>
        <w:spacing w:after="0"/>
        <w:ind w:left="1392"/>
      </w:pPr>
      <w:r>
        <w:rPr>
          <w:noProof/>
        </w:rPr>
        <w:lastRenderedPageBreak/>
        <w:drawing>
          <wp:inline distT="0" distB="0" distL="0" distR="0" wp14:anchorId="0C57F609" wp14:editId="258665CD">
            <wp:extent cx="6729984" cy="4440936"/>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51"/>
                    <a:stretch>
                      <a:fillRect/>
                    </a:stretch>
                  </pic:blipFill>
                  <pic:spPr>
                    <a:xfrm>
                      <a:off x="0" y="0"/>
                      <a:ext cx="6729984" cy="4440936"/>
                    </a:xfrm>
                    <a:prstGeom prst="rect">
                      <a:avLst/>
                    </a:prstGeom>
                  </pic:spPr>
                </pic:pic>
              </a:graphicData>
            </a:graphic>
          </wp:inline>
        </w:drawing>
      </w:r>
    </w:p>
    <w:p w14:paraId="5D359068" w14:textId="77777777" w:rsidR="00FB307C" w:rsidRDefault="00D6562A">
      <w:pPr>
        <w:spacing w:after="0"/>
        <w:ind w:left="-259" w:right="-471"/>
      </w:pPr>
      <w:r>
        <w:rPr>
          <w:noProof/>
        </w:rPr>
        <w:lastRenderedPageBreak/>
        <mc:AlternateContent>
          <mc:Choice Requires="wpg">
            <w:drawing>
              <wp:inline distT="0" distB="0" distL="0" distR="0" wp14:anchorId="2FFC3B98" wp14:editId="7A87130D">
                <wp:extent cx="8898637" cy="2767584"/>
                <wp:effectExtent l="0" t="0" r="0" b="0"/>
                <wp:docPr id="5631" name="Group 5631"/>
                <wp:cNvGraphicFramePr/>
                <a:graphic xmlns:a="http://schemas.openxmlformats.org/drawingml/2006/main">
                  <a:graphicData uri="http://schemas.microsoft.com/office/word/2010/wordprocessingGroup">
                    <wpg:wgp>
                      <wpg:cNvGrpSpPr/>
                      <wpg:grpSpPr>
                        <a:xfrm>
                          <a:off x="0" y="0"/>
                          <a:ext cx="8898637" cy="2767584"/>
                          <a:chOff x="0" y="0"/>
                          <a:chExt cx="8898637" cy="2767584"/>
                        </a:xfrm>
                      </wpg:grpSpPr>
                      <pic:pic xmlns:pic="http://schemas.openxmlformats.org/drawingml/2006/picture">
                        <pic:nvPicPr>
                          <pic:cNvPr id="481" name="Picture 481"/>
                          <pic:cNvPicPr/>
                        </pic:nvPicPr>
                        <pic:blipFill>
                          <a:blip r:embed="rId52"/>
                          <a:stretch>
                            <a:fillRect/>
                          </a:stretch>
                        </pic:blipFill>
                        <pic:spPr>
                          <a:xfrm>
                            <a:off x="0" y="0"/>
                            <a:ext cx="4274820" cy="2767584"/>
                          </a:xfrm>
                          <a:prstGeom prst="rect">
                            <a:avLst/>
                          </a:prstGeom>
                        </pic:spPr>
                      </pic:pic>
                      <pic:pic xmlns:pic="http://schemas.openxmlformats.org/drawingml/2006/picture">
                        <pic:nvPicPr>
                          <pic:cNvPr id="483" name="Picture 483"/>
                          <pic:cNvPicPr/>
                        </pic:nvPicPr>
                        <pic:blipFill>
                          <a:blip r:embed="rId53"/>
                          <a:stretch>
                            <a:fillRect/>
                          </a:stretch>
                        </pic:blipFill>
                        <pic:spPr>
                          <a:xfrm>
                            <a:off x="4413504" y="0"/>
                            <a:ext cx="4485133" cy="2767584"/>
                          </a:xfrm>
                          <a:prstGeom prst="rect">
                            <a:avLst/>
                          </a:prstGeom>
                        </pic:spPr>
                      </pic:pic>
                    </wpg:wgp>
                  </a:graphicData>
                </a:graphic>
              </wp:inline>
            </w:drawing>
          </mc:Choice>
          <mc:Fallback xmlns:a="http://schemas.openxmlformats.org/drawingml/2006/main">
            <w:pict>
              <v:group id="Group 5631" style="width:700.68pt;height:217.92pt;mso-position-horizontal-relative:char;mso-position-vertical-relative:line" coordsize="88986,27675">
                <v:shape id="Picture 481" style="position:absolute;width:42748;height:27675;left:0;top:0;" filled="f">
                  <v:imagedata r:id="rId54"/>
                </v:shape>
                <v:shape id="Picture 483" style="position:absolute;width:44851;height:27675;left:44135;top:0;" filled="f">
                  <v:imagedata r:id="rId55"/>
                </v:shape>
              </v:group>
            </w:pict>
          </mc:Fallback>
        </mc:AlternateContent>
      </w:r>
    </w:p>
    <w:p w14:paraId="6AF1D041" w14:textId="77777777" w:rsidR="00FB307C" w:rsidRDefault="00D6562A">
      <w:pPr>
        <w:spacing w:after="501"/>
        <w:ind w:left="-5" w:right="626" w:hanging="10"/>
      </w:pPr>
      <w:r>
        <w:rPr>
          <w:noProof/>
        </w:rPr>
        <w:lastRenderedPageBreak/>
        <w:drawing>
          <wp:anchor distT="0" distB="0" distL="114300" distR="114300" simplePos="0" relativeHeight="251671552" behindDoc="0" locked="0" layoutInCell="1" allowOverlap="0" wp14:anchorId="2AF2DBF3" wp14:editId="41ECC76E">
            <wp:simplePos x="0" y="0"/>
            <wp:positionH relativeFrom="column">
              <wp:posOffset>4637837</wp:posOffset>
            </wp:positionH>
            <wp:positionV relativeFrom="paragraph">
              <wp:posOffset>226463</wp:posOffset>
            </wp:positionV>
            <wp:extent cx="3400044" cy="4114800"/>
            <wp:effectExtent l="0" t="0" r="0" b="0"/>
            <wp:wrapSquare wrapText="bothSides"/>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56"/>
                    <a:stretch>
                      <a:fillRect/>
                    </a:stretch>
                  </pic:blipFill>
                  <pic:spPr>
                    <a:xfrm>
                      <a:off x="0" y="0"/>
                      <a:ext cx="3400044" cy="4114800"/>
                    </a:xfrm>
                    <a:prstGeom prst="rect">
                      <a:avLst/>
                    </a:prstGeom>
                  </pic:spPr>
                </pic:pic>
              </a:graphicData>
            </a:graphic>
          </wp:anchor>
        </w:drawing>
      </w:r>
      <w:r>
        <w:rPr>
          <w:rFonts w:ascii="Arial" w:eastAsia="Arial" w:hAnsi="Arial" w:cs="Arial"/>
          <w:b/>
          <w:color w:val="00148C"/>
          <w:sz w:val="48"/>
        </w:rPr>
        <w:t>Why Drax?</w:t>
      </w:r>
    </w:p>
    <w:p w14:paraId="59CF2BB9" w14:textId="77777777" w:rsidR="00FB307C" w:rsidRDefault="00D6562A">
      <w:pPr>
        <w:numPr>
          <w:ilvl w:val="0"/>
          <w:numId w:val="6"/>
        </w:numPr>
        <w:spacing w:after="238" w:line="254" w:lineRule="auto"/>
        <w:ind w:hanging="451"/>
      </w:pPr>
      <w:r>
        <w:rPr>
          <w:rFonts w:ascii="Arial" w:eastAsia="Arial" w:hAnsi="Arial" w:cs="Arial"/>
          <w:color w:val="00148C"/>
          <w:sz w:val="32"/>
        </w:rPr>
        <w:t xml:space="preserve">Before recommending a location for the new </w:t>
      </w:r>
      <w:r>
        <w:rPr>
          <w:rFonts w:ascii="Arial" w:eastAsia="Arial" w:hAnsi="Arial" w:cs="Arial"/>
          <w:color w:val="00148C"/>
          <w:sz w:val="32"/>
        </w:rPr>
        <w:t>converter station and proposed route, many factors were carefully considered including cost, benefit to the network, minimising infrastructure and impact on people, places and the environment.</w:t>
      </w:r>
    </w:p>
    <w:p w14:paraId="7BCD3770" w14:textId="77777777" w:rsidR="00FB307C" w:rsidRDefault="00D6562A">
      <w:pPr>
        <w:numPr>
          <w:ilvl w:val="0"/>
          <w:numId w:val="6"/>
        </w:numPr>
        <w:spacing w:after="238" w:line="254" w:lineRule="auto"/>
        <w:ind w:hanging="451"/>
      </w:pPr>
      <w:r>
        <w:rPr>
          <w:rFonts w:ascii="Arial" w:eastAsia="Arial" w:hAnsi="Arial" w:cs="Arial"/>
          <w:color w:val="00148C"/>
          <w:sz w:val="32"/>
        </w:rPr>
        <w:t xml:space="preserve">Drax already has a National Grid substation which is an access </w:t>
      </w:r>
      <w:r>
        <w:rPr>
          <w:rFonts w:ascii="Arial" w:eastAsia="Arial" w:hAnsi="Arial" w:cs="Arial"/>
          <w:color w:val="00148C"/>
          <w:sz w:val="32"/>
        </w:rPr>
        <w:t>point to the UK electrical grid.</w:t>
      </w:r>
    </w:p>
    <w:p w14:paraId="0AD4BEB9" w14:textId="77777777" w:rsidR="00FB307C" w:rsidRDefault="00D6562A">
      <w:pPr>
        <w:numPr>
          <w:ilvl w:val="0"/>
          <w:numId w:val="6"/>
        </w:numPr>
        <w:spacing w:after="238" w:line="254" w:lineRule="auto"/>
        <w:ind w:hanging="451"/>
      </w:pPr>
      <w:r>
        <w:rPr>
          <w:rFonts w:ascii="Arial" w:eastAsia="Arial" w:hAnsi="Arial" w:cs="Arial"/>
          <w:color w:val="00148C"/>
          <w:sz w:val="32"/>
        </w:rPr>
        <w:t>Connecting SEGL2 to the existing network here provides the capability needed to deliver cleaner, greener energy to the rest of the country in the most optimum way.</w:t>
      </w:r>
    </w:p>
    <w:p w14:paraId="1EA57C93" w14:textId="77777777" w:rsidR="00FB307C" w:rsidRDefault="00D6562A">
      <w:pPr>
        <w:pStyle w:val="Heading1"/>
        <w:spacing w:after="131"/>
        <w:ind w:left="-5"/>
      </w:pPr>
      <w:r>
        <w:lastRenderedPageBreak/>
        <w:t>Why Drax - continued</w:t>
      </w:r>
    </w:p>
    <w:p w14:paraId="4DA8E42D" w14:textId="77777777" w:rsidR="00FB307C" w:rsidRDefault="00D6562A">
      <w:pPr>
        <w:spacing w:after="202" w:line="251" w:lineRule="auto"/>
        <w:ind w:left="-3" w:hanging="10"/>
      </w:pPr>
      <w:r>
        <w:rPr>
          <w:rFonts w:ascii="Arial" w:eastAsia="Arial" w:hAnsi="Arial" w:cs="Arial"/>
          <w:b/>
          <w:color w:val="00148C"/>
          <w:sz w:val="36"/>
        </w:rPr>
        <w:t>The new converter station and existing</w:t>
      </w:r>
      <w:r>
        <w:rPr>
          <w:rFonts w:ascii="Arial" w:eastAsia="Arial" w:hAnsi="Arial" w:cs="Arial"/>
          <w:b/>
          <w:color w:val="00148C"/>
          <w:sz w:val="36"/>
        </w:rPr>
        <w:t xml:space="preserve"> substation are critical components of our project.</w:t>
      </w:r>
    </w:p>
    <w:p w14:paraId="634664D8" w14:textId="77777777" w:rsidR="00FB307C" w:rsidRDefault="00D6562A">
      <w:pPr>
        <w:numPr>
          <w:ilvl w:val="0"/>
          <w:numId w:val="7"/>
        </w:numPr>
        <w:spacing w:after="226" w:line="261" w:lineRule="auto"/>
        <w:ind w:hanging="425"/>
      </w:pPr>
      <w:r>
        <w:rPr>
          <w:rFonts w:ascii="Arial" w:eastAsia="Arial" w:hAnsi="Arial" w:cs="Arial"/>
          <w:color w:val="55555A"/>
          <w:sz w:val="32"/>
        </w:rPr>
        <w:t>Our converter station will house the technology to enable clean electricity to be transmitted through the 505km cable.</w:t>
      </w:r>
    </w:p>
    <w:p w14:paraId="1E978BC9" w14:textId="77777777" w:rsidR="00FB307C" w:rsidRDefault="00D6562A">
      <w:pPr>
        <w:numPr>
          <w:ilvl w:val="0"/>
          <w:numId w:val="7"/>
        </w:numPr>
        <w:spacing w:after="226" w:line="261" w:lineRule="auto"/>
        <w:ind w:hanging="425"/>
      </w:pPr>
      <w:r>
        <w:rPr>
          <w:rFonts w:ascii="Arial" w:eastAsia="Arial" w:hAnsi="Arial" w:cs="Arial"/>
          <w:color w:val="55555A"/>
          <w:sz w:val="32"/>
        </w:rPr>
        <w:t>Currently finalising the design of the converter station, but we expect it to a have a footprint of approx. 170 x 220 metres and be up to</w:t>
      </w:r>
      <w:r>
        <w:rPr>
          <w:rFonts w:ascii="Arial" w:eastAsia="Arial" w:hAnsi="Arial" w:cs="Arial"/>
          <w:color w:val="55555A"/>
          <w:sz w:val="32"/>
        </w:rPr>
        <w:t xml:space="preserve"> 30 metres in height.</w:t>
      </w:r>
    </w:p>
    <w:p w14:paraId="36DA6547" w14:textId="77777777" w:rsidR="00FB307C" w:rsidRDefault="00D6562A">
      <w:pPr>
        <w:numPr>
          <w:ilvl w:val="0"/>
          <w:numId w:val="7"/>
        </w:numPr>
        <w:spacing w:after="226" w:line="261" w:lineRule="auto"/>
        <w:ind w:hanging="425"/>
      </w:pPr>
      <w:r>
        <w:rPr>
          <w:rFonts w:ascii="Arial" w:eastAsia="Arial" w:hAnsi="Arial" w:cs="Arial"/>
          <w:color w:val="55555A"/>
          <w:sz w:val="32"/>
        </w:rPr>
        <w:t>Substations are critical for controlling the voltage of electricity between the network and peoples’ homes and businesses.</w:t>
      </w:r>
    </w:p>
    <w:p w14:paraId="736C24AA" w14:textId="77777777" w:rsidR="00FB307C" w:rsidRDefault="00D6562A">
      <w:pPr>
        <w:numPr>
          <w:ilvl w:val="0"/>
          <w:numId w:val="7"/>
        </w:numPr>
        <w:spacing w:after="226" w:line="261" w:lineRule="auto"/>
        <w:ind w:hanging="425"/>
      </w:pPr>
      <w:r>
        <w:rPr>
          <w:rFonts w:ascii="Arial" w:eastAsia="Arial" w:hAnsi="Arial" w:cs="Arial"/>
          <w:color w:val="55555A"/>
          <w:sz w:val="32"/>
        </w:rPr>
        <w:t>We will connect the new converter station to the existing substation by constructing underground cables.</w:t>
      </w:r>
    </w:p>
    <w:p w14:paraId="16C77FBA" w14:textId="77777777" w:rsidR="00FB307C" w:rsidRDefault="00D6562A">
      <w:pPr>
        <w:spacing w:after="151"/>
        <w:ind w:left="456"/>
      </w:pPr>
      <w:r>
        <w:rPr>
          <w:noProof/>
        </w:rPr>
        <w:lastRenderedPageBreak/>
        <w:drawing>
          <wp:inline distT="0" distB="0" distL="0" distR="0" wp14:anchorId="33AB8BBF" wp14:editId="571CEE7C">
            <wp:extent cx="7918704" cy="4056888"/>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57"/>
                    <a:stretch>
                      <a:fillRect/>
                    </a:stretch>
                  </pic:blipFill>
                  <pic:spPr>
                    <a:xfrm>
                      <a:off x="0" y="0"/>
                      <a:ext cx="7918704" cy="4056888"/>
                    </a:xfrm>
                    <a:prstGeom prst="rect">
                      <a:avLst/>
                    </a:prstGeom>
                  </pic:spPr>
                </pic:pic>
              </a:graphicData>
            </a:graphic>
          </wp:inline>
        </w:drawing>
      </w:r>
    </w:p>
    <w:p w14:paraId="7E7BC0AF" w14:textId="77777777" w:rsidR="00FB307C" w:rsidRDefault="00D6562A">
      <w:pPr>
        <w:spacing w:after="175" w:line="251" w:lineRule="auto"/>
        <w:ind w:left="3847" w:hanging="10"/>
      </w:pPr>
      <w:r>
        <w:rPr>
          <w:rFonts w:ascii="Arial" w:eastAsia="Arial" w:hAnsi="Arial" w:cs="Arial"/>
          <w:color w:val="00148C"/>
          <w:sz w:val="28"/>
        </w:rPr>
        <w:t>An indicative image of our Drax converter station</w:t>
      </w:r>
    </w:p>
    <w:p w14:paraId="6C9BE9AA" w14:textId="77777777" w:rsidR="00FB307C" w:rsidRDefault="00FB307C">
      <w:pPr>
        <w:sectPr w:rsidR="00FB307C">
          <w:footerReference w:type="even" r:id="rId58"/>
          <w:footerReference w:type="default" r:id="rId59"/>
          <w:footerReference w:type="first" r:id="rId60"/>
          <w:pgSz w:w="14400" w:h="8100" w:orient="landscape"/>
          <w:pgMar w:top="355" w:right="608" w:bottom="751" w:left="508" w:header="720" w:footer="370" w:gutter="0"/>
          <w:cols w:space="720"/>
        </w:sectPr>
      </w:pPr>
    </w:p>
    <w:p w14:paraId="346014C5" w14:textId="77777777" w:rsidR="00FB307C" w:rsidRDefault="00D6562A">
      <w:pPr>
        <w:spacing w:after="0"/>
        <w:ind w:left="-508" w:right="13762"/>
      </w:pPr>
      <w:r>
        <w:rPr>
          <w:noProof/>
        </w:rPr>
        <w:lastRenderedPageBreak/>
        <mc:AlternateContent>
          <mc:Choice Requires="wpg">
            <w:drawing>
              <wp:anchor distT="0" distB="0" distL="114300" distR="114300" simplePos="0" relativeHeight="251672576" behindDoc="0" locked="0" layoutInCell="1" allowOverlap="1" wp14:anchorId="0BF5EB8F" wp14:editId="745A7EA0">
                <wp:simplePos x="0" y="0"/>
                <wp:positionH relativeFrom="page">
                  <wp:posOffset>0</wp:posOffset>
                </wp:positionH>
                <wp:positionV relativeFrom="page">
                  <wp:posOffset>0</wp:posOffset>
                </wp:positionV>
                <wp:extent cx="9144000" cy="5143499"/>
                <wp:effectExtent l="0" t="0" r="0" b="0"/>
                <wp:wrapTopAndBottom/>
                <wp:docPr id="5720" name="Group 5720"/>
                <wp:cNvGraphicFramePr/>
                <a:graphic xmlns:a="http://schemas.openxmlformats.org/drawingml/2006/main">
                  <a:graphicData uri="http://schemas.microsoft.com/office/word/2010/wordprocessingGroup">
                    <wpg:wgp>
                      <wpg:cNvGrpSpPr/>
                      <wpg:grpSpPr>
                        <a:xfrm>
                          <a:off x="0" y="0"/>
                          <a:ext cx="9144000" cy="5143499"/>
                          <a:chOff x="0" y="0"/>
                          <a:chExt cx="9144000" cy="5143499"/>
                        </a:xfrm>
                      </wpg:grpSpPr>
                      <pic:pic xmlns:pic="http://schemas.openxmlformats.org/drawingml/2006/picture">
                        <pic:nvPicPr>
                          <pic:cNvPr id="5901" name="Picture 5901"/>
                          <pic:cNvPicPr/>
                        </pic:nvPicPr>
                        <pic:blipFill>
                          <a:blip r:embed="rId7"/>
                          <a:stretch>
                            <a:fillRect/>
                          </a:stretch>
                        </pic:blipFill>
                        <pic:spPr>
                          <a:xfrm>
                            <a:off x="0" y="0"/>
                            <a:ext cx="9144000" cy="5129784"/>
                          </a:xfrm>
                          <a:prstGeom prst="rect">
                            <a:avLst/>
                          </a:prstGeom>
                        </pic:spPr>
                      </pic:pic>
                      <pic:pic xmlns:pic="http://schemas.openxmlformats.org/drawingml/2006/picture">
                        <pic:nvPicPr>
                          <pic:cNvPr id="575" name="Picture 575"/>
                          <pic:cNvPicPr/>
                        </pic:nvPicPr>
                        <pic:blipFill>
                          <a:blip r:embed="rId8"/>
                          <a:stretch>
                            <a:fillRect/>
                          </a:stretch>
                        </pic:blipFill>
                        <pic:spPr>
                          <a:xfrm>
                            <a:off x="7380732" y="4198620"/>
                            <a:ext cx="1536192" cy="835152"/>
                          </a:xfrm>
                          <a:prstGeom prst="rect">
                            <a:avLst/>
                          </a:prstGeom>
                        </pic:spPr>
                      </pic:pic>
                      <wps:wsp>
                        <wps:cNvPr id="576" name="Rectangle 576"/>
                        <wps:cNvSpPr/>
                        <wps:spPr>
                          <a:xfrm>
                            <a:off x="317602" y="796492"/>
                            <a:ext cx="2160769" cy="2166037"/>
                          </a:xfrm>
                          <a:prstGeom prst="rect">
                            <a:avLst/>
                          </a:prstGeom>
                          <a:ln>
                            <a:noFill/>
                          </a:ln>
                        </wps:spPr>
                        <wps:txbx>
                          <w:txbxContent>
                            <w:p w14:paraId="753DB513" w14:textId="77777777" w:rsidR="00FB307C" w:rsidRDefault="00D6562A">
                              <w:r>
                                <w:rPr>
                                  <w:rFonts w:ascii="Arial" w:eastAsia="Arial" w:hAnsi="Arial" w:cs="Arial"/>
                                  <w:b/>
                                  <w:color w:val="FFFFFF"/>
                                  <w:sz w:val="230"/>
                                </w:rPr>
                                <w:t>04</w:t>
                              </w:r>
                            </w:p>
                          </w:txbxContent>
                        </wps:txbx>
                        <wps:bodyPr horzOverflow="overflow" vert="horz" lIns="0" tIns="0" rIns="0" bIns="0" rtlCol="0">
                          <a:noAutofit/>
                        </wps:bodyPr>
                      </wps:wsp>
                      <wps:wsp>
                        <wps:cNvPr id="577" name="Rectangle 577"/>
                        <wps:cNvSpPr/>
                        <wps:spPr>
                          <a:xfrm>
                            <a:off x="317602" y="3505481"/>
                            <a:ext cx="4866122" cy="603876"/>
                          </a:xfrm>
                          <a:prstGeom prst="rect">
                            <a:avLst/>
                          </a:prstGeom>
                          <a:ln>
                            <a:noFill/>
                          </a:ln>
                        </wps:spPr>
                        <wps:txbx>
                          <w:txbxContent>
                            <w:p w14:paraId="6D067EA1" w14:textId="77777777" w:rsidR="00FB307C" w:rsidRDefault="00D6562A">
                              <w:r>
                                <w:rPr>
                                  <w:rFonts w:ascii="Arial" w:eastAsia="Arial" w:hAnsi="Arial" w:cs="Arial"/>
                                  <w:b/>
                                  <w:color w:val="FFFFFF"/>
                                  <w:sz w:val="64"/>
                                </w:rPr>
                                <w:t xml:space="preserve">Where we are now </w:t>
                              </w:r>
                            </w:p>
                          </w:txbxContent>
                        </wps:txbx>
                        <wps:bodyPr horzOverflow="overflow" vert="horz" lIns="0" tIns="0" rIns="0" bIns="0" rtlCol="0">
                          <a:noAutofit/>
                        </wps:bodyPr>
                      </wps:wsp>
                      <wps:wsp>
                        <wps:cNvPr id="578" name="Rectangle 578"/>
                        <wps:cNvSpPr/>
                        <wps:spPr>
                          <a:xfrm>
                            <a:off x="317602" y="4065753"/>
                            <a:ext cx="300900" cy="508685"/>
                          </a:xfrm>
                          <a:prstGeom prst="rect">
                            <a:avLst/>
                          </a:prstGeom>
                          <a:ln>
                            <a:noFill/>
                          </a:ln>
                        </wps:spPr>
                        <wps:txbx>
                          <w:txbxContent>
                            <w:p w14:paraId="5D52B65C" w14:textId="77777777" w:rsidR="00FB307C" w:rsidRDefault="00D6562A">
                              <w:r>
                                <w:rPr>
                                  <w:rFonts w:ascii="Arial" w:eastAsia="Arial" w:hAnsi="Arial" w:cs="Arial"/>
                                  <w:b/>
                                  <w:color w:val="FFFFFF"/>
                                  <w:sz w:val="64"/>
                                </w:rPr>
                                <w:t>–</w:t>
                              </w:r>
                            </w:p>
                          </w:txbxContent>
                        </wps:txbx>
                        <wps:bodyPr horzOverflow="overflow" vert="horz" lIns="0" tIns="0" rIns="0" bIns="0" rtlCol="0">
                          <a:noAutofit/>
                        </wps:bodyPr>
                      </wps:wsp>
                      <wps:wsp>
                        <wps:cNvPr id="579" name="Rectangle 579"/>
                        <wps:cNvSpPr/>
                        <wps:spPr>
                          <a:xfrm>
                            <a:off x="655930" y="3993741"/>
                            <a:ext cx="3302241" cy="603424"/>
                          </a:xfrm>
                          <a:prstGeom prst="rect">
                            <a:avLst/>
                          </a:prstGeom>
                          <a:ln>
                            <a:noFill/>
                          </a:ln>
                        </wps:spPr>
                        <wps:txbx>
                          <w:txbxContent>
                            <w:p w14:paraId="0AAEFD36" w14:textId="77777777" w:rsidR="00FB307C" w:rsidRDefault="00D6562A">
                              <w:r>
                                <w:rPr>
                                  <w:rFonts w:ascii="Arial" w:eastAsia="Arial" w:hAnsi="Arial" w:cs="Arial"/>
                                  <w:b/>
                                  <w:color w:val="FFFFFF"/>
                                  <w:sz w:val="64"/>
                                </w:rPr>
                                <w:t>Consultation</w:t>
                              </w:r>
                            </w:p>
                          </w:txbxContent>
                        </wps:txbx>
                        <wps:bodyPr horzOverflow="overflow" vert="horz" lIns="0" tIns="0" rIns="0" bIns="0" rtlCol="0">
                          <a:noAutofit/>
                        </wps:bodyPr>
                      </wps:wsp>
                    </wpg:wgp>
                  </a:graphicData>
                </a:graphic>
              </wp:anchor>
            </w:drawing>
          </mc:Choice>
          <mc:Fallback xmlns:a="http://schemas.openxmlformats.org/drawingml/2006/main">
            <w:pict>
              <v:group id="Group 5720" style="width:720pt;height:405pt;position:absolute;mso-position-horizontal-relative:page;mso-position-horizontal:absolute;margin-left:0pt;mso-position-vertical-relative:page;margin-top:0pt;" coordsize="91440,51434">
                <v:shape id="Picture 5901" style="position:absolute;width:91440;height:51297;left:0;top:0;" filled="f">
                  <v:imagedata r:id="rId13"/>
                </v:shape>
                <v:shape id="Picture 575" style="position:absolute;width:15361;height:8351;left:73807;top:41986;" filled="f">
                  <v:imagedata r:id="rId14"/>
                </v:shape>
                <v:rect id="Rectangle 576" style="position:absolute;width:21607;height:21660;left:3176;top:7964;" filled="f" stroked="f">
                  <v:textbox inset="0,0,0,0">
                    <w:txbxContent>
                      <w:p>
                        <w:pPr>
                          <w:spacing w:before="0" w:after="160" w:line="259" w:lineRule="auto"/>
                        </w:pPr>
                        <w:r>
                          <w:rPr>
                            <w:rFonts w:cs="Arial" w:hAnsi="Arial" w:eastAsia="Arial" w:ascii="Arial"/>
                            <w:b w:val="1"/>
                            <w:color w:val="ffffff"/>
                            <w:sz w:val="230"/>
                          </w:rPr>
                          <w:t xml:space="preserve">04</w:t>
                        </w:r>
                      </w:p>
                    </w:txbxContent>
                  </v:textbox>
                </v:rect>
                <v:rect id="Rectangle 577" style="position:absolute;width:48661;height:6038;left:3176;top:35054;" filled="f" stroked="f">
                  <v:textbox inset="0,0,0,0">
                    <w:txbxContent>
                      <w:p>
                        <w:pPr>
                          <w:spacing w:before="0" w:after="160" w:line="259" w:lineRule="auto"/>
                        </w:pPr>
                        <w:r>
                          <w:rPr>
                            <w:rFonts w:cs="Arial" w:hAnsi="Arial" w:eastAsia="Arial" w:ascii="Arial"/>
                            <w:b w:val="1"/>
                            <w:color w:val="ffffff"/>
                            <w:sz w:val="64"/>
                          </w:rPr>
                          <w:t xml:space="preserve">Where we are now </w:t>
                        </w:r>
                      </w:p>
                    </w:txbxContent>
                  </v:textbox>
                </v:rect>
                <v:rect id="Rectangle 578" style="position:absolute;width:3009;height:5086;left:3176;top:40657;" filled="f" stroked="f">
                  <v:textbox inset="0,0,0,0">
                    <w:txbxContent>
                      <w:p>
                        <w:pPr>
                          <w:spacing w:before="0" w:after="160" w:line="259" w:lineRule="auto"/>
                        </w:pPr>
                        <w:r>
                          <w:rPr>
                            <w:rFonts w:cs="Arial" w:hAnsi="Arial" w:eastAsia="Arial" w:ascii="Arial"/>
                            <w:b w:val="1"/>
                            <w:color w:val="ffffff"/>
                            <w:sz w:val="64"/>
                          </w:rPr>
                          <w:t xml:space="preserve">–</w:t>
                        </w:r>
                      </w:p>
                    </w:txbxContent>
                  </v:textbox>
                </v:rect>
                <v:rect id="Rectangle 579" style="position:absolute;width:33022;height:6034;left:6559;top:39937;" filled="f" stroked="f">
                  <v:textbox inset="0,0,0,0">
                    <w:txbxContent>
                      <w:p>
                        <w:pPr>
                          <w:spacing w:before="0" w:after="160" w:line="259" w:lineRule="auto"/>
                        </w:pPr>
                        <w:r>
                          <w:rPr>
                            <w:rFonts w:cs="Arial" w:hAnsi="Arial" w:eastAsia="Arial" w:ascii="Arial"/>
                            <w:b w:val="1"/>
                            <w:color w:val="ffffff"/>
                            <w:sz w:val="64"/>
                          </w:rPr>
                          <w:t xml:space="preserve">Consultation</w:t>
                        </w:r>
                      </w:p>
                    </w:txbxContent>
                  </v:textbox>
                </v:rect>
                <w10:wrap type="topAndBottom"/>
              </v:group>
            </w:pict>
          </mc:Fallback>
        </mc:AlternateContent>
      </w:r>
      <w:r>
        <w:br w:type="page"/>
      </w:r>
    </w:p>
    <w:p w14:paraId="6509A6B3" w14:textId="77777777" w:rsidR="00FB307C" w:rsidRDefault="00D6562A">
      <w:pPr>
        <w:pStyle w:val="Heading1"/>
        <w:spacing w:after="312"/>
        <w:ind w:left="-5"/>
      </w:pPr>
      <w:r>
        <w:lastRenderedPageBreak/>
        <w:t>Where we are now - consultation</w:t>
      </w:r>
    </w:p>
    <w:p w14:paraId="3E4D18C3" w14:textId="77777777" w:rsidR="00FB307C" w:rsidRDefault="00D6562A">
      <w:pPr>
        <w:spacing w:after="439" w:line="251" w:lineRule="auto"/>
        <w:ind w:left="2"/>
      </w:pPr>
      <w:r>
        <w:rPr>
          <w:rFonts w:ascii="Arial" w:eastAsia="Arial" w:hAnsi="Arial" w:cs="Arial"/>
          <w:b/>
          <w:color w:val="00148C"/>
          <w:sz w:val="32"/>
        </w:rPr>
        <w:t>We are currently holding a public consultation to seek views on our early proposals for SEGL2. We have set out the vision behind our proposals, the key elements of the project and how the community can share their feedback.</w:t>
      </w:r>
    </w:p>
    <w:p w14:paraId="2EBBD4B8" w14:textId="77777777" w:rsidR="00FB307C" w:rsidRDefault="00D6562A">
      <w:pPr>
        <w:numPr>
          <w:ilvl w:val="0"/>
          <w:numId w:val="8"/>
        </w:numPr>
        <w:spacing w:after="118" w:line="258" w:lineRule="auto"/>
        <w:ind w:left="873" w:hanging="451"/>
      </w:pPr>
      <w:r>
        <w:rPr>
          <w:rFonts w:ascii="Arial" w:eastAsia="Arial" w:hAnsi="Arial" w:cs="Arial"/>
          <w:color w:val="55555A"/>
          <w:sz w:val="28"/>
        </w:rPr>
        <w:t>Current consultation runs from 2</w:t>
      </w:r>
      <w:r>
        <w:rPr>
          <w:rFonts w:ascii="Arial" w:eastAsia="Arial" w:hAnsi="Arial" w:cs="Arial"/>
          <w:color w:val="55555A"/>
          <w:sz w:val="28"/>
        </w:rPr>
        <w:t>9 March – 23 April.</w:t>
      </w:r>
    </w:p>
    <w:p w14:paraId="76DC758D" w14:textId="77777777" w:rsidR="00FB307C" w:rsidRDefault="00D6562A">
      <w:pPr>
        <w:numPr>
          <w:ilvl w:val="0"/>
          <w:numId w:val="8"/>
        </w:numPr>
        <w:spacing w:after="110" w:line="258" w:lineRule="auto"/>
        <w:ind w:left="873" w:hanging="451"/>
      </w:pPr>
      <w:r>
        <w:rPr>
          <w:rFonts w:ascii="Arial" w:eastAsia="Arial" w:hAnsi="Arial" w:cs="Arial"/>
          <w:color w:val="55555A"/>
          <w:sz w:val="28"/>
        </w:rPr>
        <w:t>We will be applying for planning permission in Early 2022, but before we do, there will be another opportunity for people to hear about our plans at public information events.</w:t>
      </w:r>
    </w:p>
    <w:p w14:paraId="029692D8" w14:textId="77777777" w:rsidR="00FB307C" w:rsidRDefault="00D6562A">
      <w:pPr>
        <w:numPr>
          <w:ilvl w:val="0"/>
          <w:numId w:val="8"/>
        </w:numPr>
        <w:spacing w:after="1" w:line="258" w:lineRule="auto"/>
        <w:ind w:left="873" w:hanging="451"/>
      </w:pPr>
      <w:r>
        <w:rPr>
          <w:rFonts w:ascii="Arial" w:eastAsia="Arial" w:hAnsi="Arial" w:cs="Arial"/>
          <w:color w:val="55555A"/>
          <w:sz w:val="28"/>
        </w:rPr>
        <w:t>Our consultation for SEGL1 will launch shortly.</w:t>
      </w:r>
    </w:p>
    <w:p w14:paraId="658C1C3E" w14:textId="77777777" w:rsidR="00FB307C" w:rsidRDefault="00D6562A">
      <w:pPr>
        <w:spacing w:after="255"/>
        <w:ind w:left="552"/>
      </w:pPr>
      <w:r>
        <w:rPr>
          <w:noProof/>
        </w:rPr>
        <w:lastRenderedPageBreak/>
        <w:drawing>
          <wp:inline distT="0" distB="0" distL="0" distR="0" wp14:anchorId="4EB8AA5F" wp14:editId="1D6CEE3B">
            <wp:extent cx="7785223" cy="1699081"/>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61"/>
                    <a:stretch>
                      <a:fillRect/>
                    </a:stretch>
                  </pic:blipFill>
                  <pic:spPr>
                    <a:xfrm>
                      <a:off x="0" y="0"/>
                      <a:ext cx="7785223" cy="1699081"/>
                    </a:xfrm>
                    <a:prstGeom prst="rect">
                      <a:avLst/>
                    </a:prstGeom>
                  </pic:spPr>
                </pic:pic>
              </a:graphicData>
            </a:graphic>
          </wp:inline>
        </w:drawing>
      </w:r>
    </w:p>
    <w:p w14:paraId="4B246412" w14:textId="77777777" w:rsidR="00FB307C" w:rsidRDefault="00D6562A">
      <w:pPr>
        <w:spacing w:after="185"/>
        <w:ind w:left="1447" w:hanging="10"/>
      </w:pPr>
      <w:r>
        <w:rPr>
          <w:rFonts w:ascii="Arial" w:eastAsia="Arial" w:hAnsi="Arial" w:cs="Arial"/>
          <w:color w:val="00148C"/>
        </w:rPr>
        <w:t>Scotland t</w:t>
      </w:r>
      <w:r>
        <w:rPr>
          <w:rFonts w:ascii="Arial" w:eastAsia="Arial" w:hAnsi="Arial" w:cs="Arial"/>
          <w:color w:val="00148C"/>
        </w:rPr>
        <w:t>o England Green Link Peterhead to Drax | April 2021</w:t>
      </w:r>
    </w:p>
    <w:p w14:paraId="4E1FE672" w14:textId="77777777" w:rsidR="00FB307C" w:rsidRDefault="00D6562A">
      <w:pPr>
        <w:pStyle w:val="Heading1"/>
        <w:ind w:left="-5"/>
      </w:pPr>
      <w:r>
        <w:lastRenderedPageBreak/>
        <w:t>Supporting the communities where we work</w:t>
      </w:r>
    </w:p>
    <w:p w14:paraId="38D8906F" w14:textId="77777777" w:rsidR="00FB307C" w:rsidRDefault="00D6562A">
      <w:pPr>
        <w:pStyle w:val="Heading2"/>
        <w:ind w:left="139"/>
      </w:pPr>
      <w:r>
        <w:rPr>
          <w:noProof/>
        </w:rPr>
        <w:lastRenderedPageBreak/>
        <w:drawing>
          <wp:anchor distT="0" distB="0" distL="114300" distR="114300" simplePos="0" relativeHeight="251673600" behindDoc="0" locked="0" layoutInCell="1" allowOverlap="0" wp14:anchorId="76FC209A" wp14:editId="417BA59D">
            <wp:simplePos x="0" y="0"/>
            <wp:positionH relativeFrom="column">
              <wp:posOffset>5616245</wp:posOffset>
            </wp:positionH>
            <wp:positionV relativeFrom="paragraph">
              <wp:posOffset>-56541</wp:posOffset>
            </wp:positionV>
            <wp:extent cx="2881884" cy="3663696"/>
            <wp:effectExtent l="0" t="0" r="0" b="0"/>
            <wp:wrapSquare wrapText="bothSides"/>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62"/>
                    <a:stretch>
                      <a:fillRect/>
                    </a:stretch>
                  </pic:blipFill>
                  <pic:spPr>
                    <a:xfrm>
                      <a:off x="0" y="0"/>
                      <a:ext cx="2881884" cy="3663696"/>
                    </a:xfrm>
                    <a:prstGeom prst="rect">
                      <a:avLst/>
                    </a:prstGeom>
                  </pic:spPr>
                </pic:pic>
              </a:graphicData>
            </a:graphic>
          </wp:anchor>
        </w:drawing>
      </w:r>
      <w:r>
        <w:t>Our Community Grant Programme</w:t>
      </w:r>
    </w:p>
    <w:p w14:paraId="6729D72D" w14:textId="77777777" w:rsidR="00FB307C" w:rsidRDefault="00D6562A">
      <w:pPr>
        <w:spacing w:after="274" w:line="254" w:lineRule="auto"/>
        <w:ind w:left="144" w:right="4823"/>
        <w:jc w:val="both"/>
      </w:pPr>
      <w:r>
        <w:rPr>
          <w:rFonts w:ascii="Arial" w:eastAsia="Arial" w:hAnsi="Arial" w:cs="Arial"/>
          <w:color w:val="55555A"/>
          <w:sz w:val="24"/>
        </w:rPr>
        <w:t>Supporting charitable &amp; not-for-profit community organisations in areas we are working with grants for social, economic and environm</w:t>
      </w:r>
      <w:r>
        <w:rPr>
          <w:rFonts w:ascii="Arial" w:eastAsia="Arial" w:hAnsi="Arial" w:cs="Arial"/>
          <w:color w:val="55555A"/>
          <w:sz w:val="24"/>
        </w:rPr>
        <w:t xml:space="preserve">ental initiatives – how to apply &amp; find out more </w:t>
      </w:r>
      <w:hyperlink r:id="rId63">
        <w:r>
          <w:rPr>
            <w:rFonts w:ascii="Arial" w:eastAsia="Arial" w:hAnsi="Arial" w:cs="Arial"/>
            <w:color w:val="96D7EB"/>
            <w:sz w:val="24"/>
            <w:u w:val="single" w:color="96D7EB"/>
          </w:rPr>
          <w:t>here</w:t>
        </w:r>
      </w:hyperlink>
    </w:p>
    <w:p w14:paraId="4B30C5EB" w14:textId="77777777" w:rsidR="00FB307C" w:rsidRDefault="00D6562A">
      <w:pPr>
        <w:pStyle w:val="Heading2"/>
        <w:ind w:left="139"/>
      </w:pPr>
      <w:r>
        <w:t>STEM initiatives</w:t>
      </w:r>
    </w:p>
    <w:p w14:paraId="2925A9C8" w14:textId="77777777" w:rsidR="00FB307C" w:rsidRDefault="00D6562A">
      <w:pPr>
        <w:spacing w:after="267" w:line="261" w:lineRule="auto"/>
        <w:ind w:left="139" w:hanging="10"/>
      </w:pPr>
      <w:r>
        <w:rPr>
          <w:rFonts w:ascii="Arial" w:eastAsia="Arial" w:hAnsi="Arial" w:cs="Arial"/>
          <w:color w:val="55555A"/>
          <w:sz w:val="24"/>
        </w:rPr>
        <w:t>Encouraging the next generation to get inspired about science, technology, engineering</w:t>
      </w:r>
      <w:r>
        <w:rPr>
          <w:rFonts w:ascii="Arial" w:eastAsia="Arial" w:hAnsi="Arial" w:cs="Arial"/>
          <w:color w:val="55555A"/>
          <w:sz w:val="24"/>
        </w:rPr>
        <w:t xml:space="preserve"> &amp; maths – </w:t>
      </w:r>
      <w:proofErr w:type="gramStart"/>
      <w:r>
        <w:rPr>
          <w:rFonts w:ascii="Arial" w:eastAsia="Arial" w:hAnsi="Arial" w:cs="Arial"/>
          <w:color w:val="55555A"/>
          <w:sz w:val="24"/>
        </w:rPr>
        <w:t>e.g.</w:t>
      </w:r>
      <w:proofErr w:type="gramEnd"/>
      <w:r>
        <w:rPr>
          <w:rFonts w:ascii="Arial" w:eastAsia="Arial" w:hAnsi="Arial" w:cs="Arial"/>
          <w:color w:val="55555A"/>
          <w:sz w:val="24"/>
        </w:rPr>
        <w:t xml:space="preserve"> funding Science Made Simple sessions for local primary schools</w:t>
      </w:r>
    </w:p>
    <w:p w14:paraId="24EF163B" w14:textId="77777777" w:rsidR="00FB307C" w:rsidRDefault="00D6562A">
      <w:pPr>
        <w:spacing w:after="189"/>
        <w:ind w:left="139" w:hanging="10"/>
      </w:pPr>
      <w:r>
        <w:rPr>
          <w:rFonts w:ascii="Arial" w:eastAsia="Arial" w:hAnsi="Arial" w:cs="Arial"/>
          <w:b/>
          <w:color w:val="00148C"/>
          <w:sz w:val="28"/>
        </w:rPr>
        <w:t>Skills development</w:t>
      </w:r>
    </w:p>
    <w:p w14:paraId="03348E3C" w14:textId="77777777" w:rsidR="00FB307C" w:rsidRDefault="00D6562A">
      <w:pPr>
        <w:spacing w:after="267" w:line="261" w:lineRule="auto"/>
        <w:ind w:left="139" w:hanging="10"/>
      </w:pPr>
      <w:r>
        <w:rPr>
          <w:rFonts w:ascii="Arial" w:eastAsia="Arial" w:hAnsi="Arial" w:cs="Arial"/>
          <w:color w:val="55555A"/>
          <w:sz w:val="24"/>
        </w:rPr>
        <w:t>Supporting the long term unemployed with skills development training</w:t>
      </w:r>
    </w:p>
    <w:p w14:paraId="12413B23" w14:textId="77777777" w:rsidR="00FB307C" w:rsidRDefault="00D6562A">
      <w:pPr>
        <w:pStyle w:val="Heading2"/>
        <w:ind w:left="139"/>
      </w:pPr>
      <w:r>
        <w:t>Supporting local charities</w:t>
      </w:r>
    </w:p>
    <w:p w14:paraId="6B866F0D" w14:textId="77777777" w:rsidR="00FB307C" w:rsidRDefault="00D6562A">
      <w:pPr>
        <w:spacing w:after="68" w:line="261" w:lineRule="auto"/>
        <w:ind w:left="139" w:hanging="10"/>
      </w:pPr>
      <w:r>
        <w:rPr>
          <w:rFonts w:ascii="Arial" w:eastAsia="Arial" w:hAnsi="Arial" w:cs="Arial"/>
          <w:color w:val="55555A"/>
          <w:sz w:val="24"/>
        </w:rPr>
        <w:t>Donations to local good causes through our construction site observation card system</w:t>
      </w:r>
    </w:p>
    <w:p w14:paraId="1F5F458D" w14:textId="77777777" w:rsidR="00FB307C" w:rsidRDefault="00D6562A">
      <w:pPr>
        <w:spacing w:after="185"/>
        <w:ind w:left="1447" w:hanging="10"/>
      </w:pPr>
      <w:r>
        <w:rPr>
          <w:rFonts w:ascii="Arial" w:eastAsia="Arial" w:hAnsi="Arial" w:cs="Arial"/>
          <w:color w:val="00148C"/>
        </w:rPr>
        <w:t>| Scotland to England Green Link Peterhead to Drax | April 2021</w:t>
      </w:r>
    </w:p>
    <w:p w14:paraId="24FC0791" w14:textId="77777777" w:rsidR="00FB307C" w:rsidRDefault="00D6562A">
      <w:pPr>
        <w:pStyle w:val="Heading1"/>
        <w:ind w:left="-5"/>
      </w:pPr>
      <w:r>
        <w:lastRenderedPageBreak/>
        <w:t>Key links and contact details</w:t>
      </w:r>
    </w:p>
    <w:p w14:paraId="73BB1B3E" w14:textId="77777777" w:rsidR="00FB307C" w:rsidRDefault="00D6562A">
      <w:pPr>
        <w:pStyle w:val="Heading2"/>
        <w:ind w:left="139"/>
      </w:pPr>
      <w:r>
        <w:t>Public consultation website</w:t>
      </w:r>
    </w:p>
    <w:p w14:paraId="6C1103FF" w14:textId="77777777" w:rsidR="00FB307C" w:rsidRDefault="00D6562A">
      <w:pPr>
        <w:spacing w:after="86" w:line="336" w:lineRule="auto"/>
        <w:ind w:left="139" w:right="5756" w:hanging="10"/>
      </w:pPr>
      <w:hyperlink r:id="rId64">
        <w:r>
          <w:rPr>
            <w:rFonts w:ascii="Arial" w:eastAsia="Arial" w:hAnsi="Arial" w:cs="Arial"/>
            <w:color w:val="96D7EB"/>
            <w:sz w:val="24"/>
            <w:u w:val="single" w:color="96D7EB"/>
          </w:rPr>
          <w:t>https://www.nationalgrid.com/uk/electricity</w:t>
        </w:r>
      </w:hyperlink>
      <w:hyperlink r:id="rId65">
        <w:r>
          <w:rPr>
            <w:rFonts w:ascii="Arial" w:eastAsia="Arial" w:hAnsi="Arial" w:cs="Arial"/>
            <w:color w:val="96D7EB"/>
            <w:sz w:val="24"/>
            <w:u w:val="single" w:color="96D7EB"/>
          </w:rPr>
          <w:t>-</w:t>
        </w:r>
      </w:hyperlink>
      <w:hyperlink r:id="rId66">
        <w:r>
          <w:rPr>
            <w:rFonts w:ascii="Arial" w:eastAsia="Arial" w:hAnsi="Arial" w:cs="Arial"/>
            <w:color w:val="96D7EB"/>
            <w:sz w:val="24"/>
            <w:u w:val="single" w:color="96D7EB"/>
          </w:rPr>
          <w:t>transmission/network</w:t>
        </w:r>
      </w:hyperlink>
      <w:hyperlink r:id="rId67">
        <w:r>
          <w:rPr>
            <w:rFonts w:ascii="Arial" w:eastAsia="Arial" w:hAnsi="Arial" w:cs="Arial"/>
            <w:color w:val="96D7EB"/>
            <w:sz w:val="24"/>
            <w:u w:val="single" w:color="96D7EB"/>
          </w:rPr>
          <w:t>-</w:t>
        </w:r>
      </w:hyperlink>
      <w:hyperlink r:id="rId68">
        <w:r>
          <w:rPr>
            <w:rFonts w:ascii="Arial" w:eastAsia="Arial" w:hAnsi="Arial" w:cs="Arial"/>
            <w:color w:val="96D7EB"/>
            <w:sz w:val="24"/>
            <w:u w:val="single" w:color="96D7EB"/>
          </w:rPr>
          <w:t>and</w:t>
        </w:r>
      </w:hyperlink>
      <w:hyperlink r:id="rId69"/>
      <w:hyperlink r:id="rId70">
        <w:r>
          <w:rPr>
            <w:rFonts w:ascii="Arial" w:eastAsia="Arial" w:hAnsi="Arial" w:cs="Arial"/>
            <w:color w:val="96D7EB"/>
            <w:sz w:val="24"/>
            <w:u w:val="single" w:color="96D7EB"/>
          </w:rPr>
          <w:t xml:space="preserve">infrastructure/segl2 </w:t>
        </w:r>
      </w:hyperlink>
      <w:r>
        <w:rPr>
          <w:rFonts w:ascii="Arial" w:eastAsia="Arial" w:hAnsi="Arial" w:cs="Arial"/>
          <w:b/>
          <w:color w:val="00148C"/>
          <w:sz w:val="28"/>
        </w:rPr>
        <w:t xml:space="preserve">Digital exhibition </w:t>
      </w:r>
    </w:p>
    <w:p w14:paraId="63D32BD2" w14:textId="77777777" w:rsidR="00FB307C" w:rsidRDefault="00D6562A">
      <w:pPr>
        <w:spacing w:after="278" w:line="251" w:lineRule="auto"/>
        <w:ind w:left="139" w:right="5756" w:hanging="10"/>
      </w:pPr>
      <w:hyperlink r:id="rId71">
        <w:r>
          <w:rPr>
            <w:rFonts w:ascii="Arial" w:eastAsia="Arial" w:hAnsi="Arial" w:cs="Arial"/>
            <w:color w:val="96D7EB"/>
            <w:sz w:val="24"/>
            <w:u w:val="single" w:color="96D7EB"/>
          </w:rPr>
          <w:t>https://www.nationalgrid.c</w:t>
        </w:r>
        <w:r>
          <w:rPr>
            <w:rFonts w:ascii="Arial" w:eastAsia="Arial" w:hAnsi="Arial" w:cs="Arial"/>
            <w:color w:val="96D7EB"/>
            <w:sz w:val="24"/>
            <w:u w:val="single" w:color="96D7EB"/>
          </w:rPr>
          <w:t>om/uk/electricity</w:t>
        </w:r>
      </w:hyperlink>
      <w:hyperlink r:id="rId72">
        <w:r>
          <w:rPr>
            <w:rFonts w:ascii="Arial" w:eastAsia="Arial" w:hAnsi="Arial" w:cs="Arial"/>
            <w:color w:val="96D7EB"/>
            <w:sz w:val="24"/>
            <w:u w:val="single" w:color="96D7EB"/>
          </w:rPr>
          <w:t>-</w:t>
        </w:r>
      </w:hyperlink>
      <w:hyperlink r:id="rId73">
        <w:r>
          <w:rPr>
            <w:rFonts w:ascii="Arial" w:eastAsia="Arial" w:hAnsi="Arial" w:cs="Arial"/>
            <w:color w:val="96D7EB"/>
            <w:sz w:val="24"/>
            <w:u w:val="single" w:color="96D7EB"/>
          </w:rPr>
          <w:t>transmission/network</w:t>
        </w:r>
      </w:hyperlink>
      <w:hyperlink r:id="rId74">
        <w:r>
          <w:rPr>
            <w:rFonts w:ascii="Arial" w:eastAsia="Arial" w:hAnsi="Arial" w:cs="Arial"/>
            <w:color w:val="96D7EB"/>
            <w:sz w:val="24"/>
            <w:u w:val="single" w:color="96D7EB"/>
          </w:rPr>
          <w:t>-</w:t>
        </w:r>
      </w:hyperlink>
      <w:hyperlink r:id="rId75">
        <w:r>
          <w:rPr>
            <w:rFonts w:ascii="Arial" w:eastAsia="Arial" w:hAnsi="Arial" w:cs="Arial"/>
            <w:color w:val="96D7EB"/>
            <w:sz w:val="24"/>
            <w:u w:val="single" w:color="96D7EB"/>
          </w:rPr>
          <w:t>and</w:t>
        </w:r>
      </w:hyperlink>
      <w:hyperlink r:id="rId76"/>
      <w:hyperlink r:id="rId77">
        <w:r>
          <w:rPr>
            <w:rFonts w:ascii="Arial" w:eastAsia="Arial" w:hAnsi="Arial" w:cs="Arial"/>
            <w:color w:val="96D7EB"/>
            <w:sz w:val="24"/>
            <w:u w:val="single" w:color="96D7EB"/>
          </w:rPr>
          <w:t>infrastructure/segl2/digital</w:t>
        </w:r>
      </w:hyperlink>
      <w:hyperlink r:id="rId78">
        <w:r>
          <w:rPr>
            <w:rFonts w:ascii="Arial" w:eastAsia="Arial" w:hAnsi="Arial" w:cs="Arial"/>
            <w:color w:val="96D7EB"/>
            <w:sz w:val="24"/>
            <w:u w:val="single" w:color="96D7EB"/>
          </w:rPr>
          <w:t>-</w:t>
        </w:r>
      </w:hyperlink>
      <w:hyperlink r:id="rId79">
        <w:r>
          <w:rPr>
            <w:rFonts w:ascii="Arial" w:eastAsia="Arial" w:hAnsi="Arial" w:cs="Arial"/>
            <w:color w:val="96D7EB"/>
            <w:sz w:val="24"/>
            <w:u w:val="single" w:color="96D7EB"/>
          </w:rPr>
          <w:t>exhibition</w:t>
        </w:r>
      </w:hyperlink>
    </w:p>
    <w:p w14:paraId="3744FD91" w14:textId="77777777" w:rsidR="00FB307C" w:rsidRDefault="00D6562A">
      <w:pPr>
        <w:pStyle w:val="Heading2"/>
        <w:ind w:left="139"/>
      </w:pPr>
      <w:r>
        <w:t>Resident and stakeholder feedback form</w:t>
      </w:r>
    </w:p>
    <w:p w14:paraId="6CC07B31" w14:textId="77777777" w:rsidR="00FB307C" w:rsidRDefault="00D6562A">
      <w:pPr>
        <w:spacing w:after="278" w:line="251" w:lineRule="auto"/>
        <w:ind w:left="139" w:right="5756" w:hanging="10"/>
      </w:pPr>
      <w:hyperlink r:id="rId80">
        <w:r>
          <w:rPr>
            <w:rFonts w:ascii="Arial" w:eastAsia="Arial" w:hAnsi="Arial" w:cs="Arial"/>
            <w:color w:val="96D7EB"/>
            <w:sz w:val="24"/>
            <w:u w:val="single" w:color="96D7EB"/>
          </w:rPr>
          <w:t>https://www.natio</w:t>
        </w:r>
        <w:r>
          <w:rPr>
            <w:rFonts w:ascii="Arial" w:eastAsia="Arial" w:hAnsi="Arial" w:cs="Arial"/>
            <w:color w:val="96D7EB"/>
            <w:sz w:val="24"/>
            <w:u w:val="single" w:color="96D7EB"/>
          </w:rPr>
          <w:t>nalgrid.com/uk/electricity</w:t>
        </w:r>
      </w:hyperlink>
      <w:hyperlink r:id="rId81">
        <w:r>
          <w:rPr>
            <w:rFonts w:ascii="Arial" w:eastAsia="Arial" w:hAnsi="Arial" w:cs="Arial"/>
            <w:color w:val="96D7EB"/>
            <w:sz w:val="24"/>
            <w:u w:val="single" w:color="96D7EB"/>
          </w:rPr>
          <w:t>-</w:t>
        </w:r>
      </w:hyperlink>
      <w:hyperlink r:id="rId82">
        <w:r>
          <w:rPr>
            <w:rFonts w:ascii="Arial" w:eastAsia="Arial" w:hAnsi="Arial" w:cs="Arial"/>
            <w:color w:val="96D7EB"/>
            <w:sz w:val="24"/>
            <w:u w:val="single" w:color="96D7EB"/>
          </w:rPr>
          <w:t>transmission/network</w:t>
        </w:r>
      </w:hyperlink>
      <w:hyperlink r:id="rId83">
        <w:r>
          <w:rPr>
            <w:rFonts w:ascii="Arial" w:eastAsia="Arial" w:hAnsi="Arial" w:cs="Arial"/>
            <w:color w:val="96D7EB"/>
            <w:sz w:val="24"/>
            <w:u w:val="single" w:color="96D7EB"/>
          </w:rPr>
          <w:t>-</w:t>
        </w:r>
      </w:hyperlink>
      <w:hyperlink r:id="rId84">
        <w:r>
          <w:rPr>
            <w:rFonts w:ascii="Arial" w:eastAsia="Arial" w:hAnsi="Arial" w:cs="Arial"/>
            <w:color w:val="96D7EB"/>
            <w:sz w:val="24"/>
            <w:u w:val="single" w:color="96D7EB"/>
          </w:rPr>
          <w:t>and</w:t>
        </w:r>
      </w:hyperlink>
      <w:hyperlink r:id="rId85"/>
      <w:hyperlink r:id="rId86">
        <w:r>
          <w:rPr>
            <w:rFonts w:ascii="Arial" w:eastAsia="Arial" w:hAnsi="Arial" w:cs="Arial"/>
            <w:color w:val="96D7EB"/>
            <w:sz w:val="24"/>
            <w:u w:val="single" w:color="96D7EB"/>
          </w:rPr>
          <w:t>infrastructure/segl2/feedback</w:t>
        </w:r>
      </w:hyperlink>
    </w:p>
    <w:p w14:paraId="2F42E6A3" w14:textId="77777777" w:rsidR="00FB307C" w:rsidRDefault="00D6562A">
      <w:pPr>
        <w:pStyle w:val="Heading2"/>
        <w:ind w:left="139"/>
      </w:pPr>
      <w:r>
        <w:t>Contact details for our project team</w:t>
      </w:r>
    </w:p>
    <w:p w14:paraId="3496BAFB" w14:textId="77777777" w:rsidR="00FB307C" w:rsidRDefault="00D6562A">
      <w:pPr>
        <w:spacing w:after="643" w:line="261" w:lineRule="auto"/>
        <w:ind w:left="139" w:hanging="10"/>
      </w:pPr>
      <w:r>
        <w:rPr>
          <w:rFonts w:ascii="Arial" w:eastAsia="Arial" w:hAnsi="Arial" w:cs="Arial"/>
          <w:color w:val="55555A"/>
          <w:sz w:val="24"/>
        </w:rPr>
        <w:t xml:space="preserve">Telephone: 0808 196 8407 Email: </w:t>
      </w:r>
      <w:r>
        <w:rPr>
          <w:rFonts w:ascii="Arial" w:eastAsia="Arial" w:hAnsi="Arial" w:cs="Arial"/>
          <w:color w:val="96D7EB"/>
          <w:sz w:val="24"/>
          <w:u w:val="single" w:color="96D7EB"/>
        </w:rPr>
        <w:t>info@segl2.nationalgrid.com</w:t>
      </w:r>
    </w:p>
    <w:p w14:paraId="158FF8C4" w14:textId="77777777" w:rsidR="00FB307C" w:rsidRDefault="00D6562A">
      <w:pPr>
        <w:spacing w:after="185"/>
        <w:ind w:left="10" w:right="5584" w:hanging="10"/>
        <w:jc w:val="right"/>
      </w:pPr>
      <w:r>
        <w:rPr>
          <w:rFonts w:ascii="Arial" w:eastAsia="Arial" w:hAnsi="Arial" w:cs="Arial"/>
          <w:color w:val="00148C"/>
        </w:rPr>
        <w:t>| Scotland to England Green Li</w:t>
      </w:r>
      <w:r>
        <w:rPr>
          <w:rFonts w:ascii="Arial" w:eastAsia="Arial" w:hAnsi="Arial" w:cs="Arial"/>
          <w:color w:val="00148C"/>
        </w:rPr>
        <w:t>nk Peterhead to Drax | April 2021</w:t>
      </w:r>
    </w:p>
    <w:sectPr w:rsidR="00FB307C">
      <w:footerReference w:type="even" r:id="rId87"/>
      <w:footerReference w:type="default" r:id="rId88"/>
      <w:footerReference w:type="first" r:id="rId89"/>
      <w:pgSz w:w="14400" w:h="8100" w:orient="landscape"/>
      <w:pgMar w:top="455" w:right="638" w:bottom="370" w:left="5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3C7DB" w14:textId="77777777" w:rsidR="00000000" w:rsidRDefault="00D6562A">
      <w:pPr>
        <w:spacing w:after="0" w:line="240" w:lineRule="auto"/>
      </w:pPr>
      <w:r>
        <w:separator/>
      </w:r>
    </w:p>
  </w:endnote>
  <w:endnote w:type="continuationSeparator" w:id="0">
    <w:p w14:paraId="046E42E2" w14:textId="77777777" w:rsidR="00000000" w:rsidRDefault="00D65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4990" w14:textId="77777777" w:rsidR="00FB307C" w:rsidRDefault="00FB307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2CE8" w14:textId="77777777" w:rsidR="00FB307C" w:rsidRDefault="00D6562A">
    <w:pPr>
      <w:tabs>
        <w:tab w:val="right" w:pos="13254"/>
      </w:tabs>
      <w:spacing w:after="0"/>
      <w:ind w:right="-131"/>
    </w:pPr>
    <w:r>
      <w:rPr>
        <w:rFonts w:ascii="Arial" w:eastAsia="Arial" w:hAnsi="Arial" w:cs="Arial"/>
        <w:b/>
        <w:color w:val="00148C"/>
      </w:rPr>
      <w:t xml:space="preserve">National Grid </w:t>
    </w:r>
    <w:r>
      <w:rPr>
        <w:rFonts w:ascii="Arial" w:eastAsia="Arial" w:hAnsi="Arial" w:cs="Arial"/>
        <w:b/>
        <w:color w:val="00148C"/>
      </w:rPr>
      <w:tab/>
    </w:r>
    <w:r>
      <w:fldChar w:fldCharType="begin"/>
    </w:r>
    <w:r>
      <w:instrText xml:space="preserve"> PAGE   \* MERGEFORMAT </w:instrText>
    </w:r>
    <w:r>
      <w:fldChar w:fldCharType="separate"/>
    </w:r>
    <w:r>
      <w:rPr>
        <w:rFonts w:ascii="Arial" w:eastAsia="Arial" w:hAnsi="Arial" w:cs="Arial"/>
        <w:color w:val="00148C"/>
      </w:rPr>
      <w:t>3</w:t>
    </w:r>
    <w:r>
      <w:rPr>
        <w:rFonts w:ascii="Arial" w:eastAsia="Arial" w:hAnsi="Arial" w:cs="Arial"/>
        <w:color w:val="00148C"/>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7348" w14:textId="77777777" w:rsidR="00FB307C" w:rsidRDefault="00D6562A">
    <w:pPr>
      <w:tabs>
        <w:tab w:val="right" w:pos="13254"/>
      </w:tabs>
      <w:spacing w:after="0"/>
      <w:ind w:right="-131"/>
    </w:pPr>
    <w:r>
      <w:rPr>
        <w:rFonts w:ascii="Arial" w:eastAsia="Arial" w:hAnsi="Arial" w:cs="Arial"/>
        <w:b/>
        <w:color w:val="00148C"/>
      </w:rPr>
      <w:t xml:space="preserve">National Grid </w:t>
    </w:r>
    <w:r>
      <w:rPr>
        <w:rFonts w:ascii="Arial" w:eastAsia="Arial" w:hAnsi="Arial" w:cs="Arial"/>
        <w:b/>
        <w:color w:val="00148C"/>
      </w:rPr>
      <w:tab/>
    </w:r>
    <w:r>
      <w:fldChar w:fldCharType="begin"/>
    </w:r>
    <w:r>
      <w:instrText xml:space="preserve"> PAGE   \* MERGEFORMAT </w:instrText>
    </w:r>
    <w:r>
      <w:fldChar w:fldCharType="separate"/>
    </w:r>
    <w:r>
      <w:rPr>
        <w:rFonts w:ascii="Arial" w:eastAsia="Arial" w:hAnsi="Arial" w:cs="Arial"/>
        <w:color w:val="00148C"/>
      </w:rPr>
      <w:t>3</w:t>
    </w:r>
    <w:r>
      <w:rPr>
        <w:rFonts w:ascii="Arial" w:eastAsia="Arial" w:hAnsi="Arial" w:cs="Arial"/>
        <w:color w:val="00148C"/>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65FC" w14:textId="77777777" w:rsidR="00FB307C" w:rsidRDefault="00FB30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A40E" w14:textId="77777777" w:rsidR="00FB307C" w:rsidRDefault="00D6562A">
    <w:pPr>
      <w:tabs>
        <w:tab w:val="right" w:pos="13385"/>
      </w:tabs>
      <w:spacing w:after="0"/>
    </w:pPr>
    <w:r>
      <w:rPr>
        <w:rFonts w:ascii="Arial" w:eastAsia="Arial" w:hAnsi="Arial" w:cs="Arial"/>
        <w:b/>
        <w:color w:val="00148C"/>
      </w:rPr>
      <w:t xml:space="preserve">National Grid </w:t>
    </w:r>
    <w:r>
      <w:rPr>
        <w:rFonts w:ascii="Arial" w:eastAsia="Arial" w:hAnsi="Arial" w:cs="Arial"/>
        <w:b/>
        <w:color w:val="00148C"/>
      </w:rPr>
      <w:tab/>
    </w:r>
    <w:r>
      <w:fldChar w:fldCharType="begin"/>
    </w:r>
    <w:r>
      <w:instrText xml:space="preserve"> PAGE   \* MERGEFORMAT </w:instrText>
    </w:r>
    <w:r>
      <w:fldChar w:fldCharType="separate"/>
    </w:r>
    <w:r>
      <w:rPr>
        <w:rFonts w:ascii="Arial" w:eastAsia="Arial" w:hAnsi="Arial" w:cs="Arial"/>
        <w:color w:val="00148C"/>
      </w:rPr>
      <w:t>3</w:t>
    </w:r>
    <w:r>
      <w:rPr>
        <w:rFonts w:ascii="Arial" w:eastAsia="Arial" w:hAnsi="Arial" w:cs="Arial"/>
        <w:color w:val="00148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DB5D" w14:textId="77777777" w:rsidR="00FB307C" w:rsidRDefault="00FB307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6368" w14:textId="77777777" w:rsidR="00FB307C" w:rsidRDefault="00FB307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E755" w14:textId="77777777" w:rsidR="00FB307C" w:rsidRDefault="00D6562A">
    <w:pPr>
      <w:tabs>
        <w:tab w:val="right" w:pos="13385"/>
      </w:tabs>
      <w:spacing w:after="0"/>
      <w:ind w:right="-3943"/>
    </w:pPr>
    <w:r>
      <w:rPr>
        <w:rFonts w:ascii="Arial" w:eastAsia="Arial" w:hAnsi="Arial" w:cs="Arial"/>
        <w:b/>
        <w:color w:val="00148C"/>
      </w:rPr>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r>
    <w:r>
      <w:fldChar w:fldCharType="begin"/>
    </w:r>
    <w:r>
      <w:instrText xml:space="preserve"> PAGE   \* MERGEFORMAT </w:instrText>
    </w:r>
    <w:r>
      <w:fldChar w:fldCharType="separate"/>
    </w:r>
    <w:r>
      <w:rPr>
        <w:rFonts w:ascii="Arial" w:eastAsia="Arial" w:hAnsi="Arial" w:cs="Arial"/>
        <w:color w:val="00148C"/>
      </w:rPr>
      <w:t>11</w:t>
    </w:r>
    <w:r>
      <w:rPr>
        <w:rFonts w:ascii="Arial" w:eastAsia="Arial" w:hAnsi="Arial" w:cs="Arial"/>
        <w:color w:val="00148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49FF" w14:textId="77777777" w:rsidR="00FB307C" w:rsidRDefault="00D6562A">
    <w:pPr>
      <w:tabs>
        <w:tab w:val="right" w:pos="13385"/>
      </w:tabs>
      <w:spacing w:after="0"/>
      <w:ind w:right="-3943"/>
    </w:pPr>
    <w:r>
      <w:rPr>
        <w:rFonts w:ascii="Arial" w:eastAsia="Arial" w:hAnsi="Arial" w:cs="Arial"/>
        <w:b/>
        <w:color w:val="00148C"/>
      </w:rPr>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r>
    <w:r>
      <w:fldChar w:fldCharType="begin"/>
    </w:r>
    <w:r>
      <w:instrText xml:space="preserve"> PAGE   \* MERGEFORMAT </w:instrText>
    </w:r>
    <w:r>
      <w:fldChar w:fldCharType="separate"/>
    </w:r>
    <w:r>
      <w:rPr>
        <w:rFonts w:ascii="Arial" w:eastAsia="Arial" w:hAnsi="Arial" w:cs="Arial"/>
        <w:color w:val="00148C"/>
      </w:rPr>
      <w:t>11</w:t>
    </w:r>
    <w:r>
      <w:rPr>
        <w:rFonts w:ascii="Arial" w:eastAsia="Arial" w:hAnsi="Arial" w:cs="Arial"/>
        <w:color w:val="00148C"/>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AD3C" w14:textId="77777777" w:rsidR="00FB307C" w:rsidRDefault="00D6562A">
    <w:pPr>
      <w:tabs>
        <w:tab w:val="right" w:pos="13284"/>
      </w:tabs>
      <w:spacing w:after="0"/>
      <w:ind w:right="-101"/>
    </w:pPr>
    <w:r>
      <w:rPr>
        <w:rFonts w:ascii="Arial" w:eastAsia="Arial" w:hAnsi="Arial" w:cs="Arial"/>
        <w:b/>
        <w:color w:val="00148C"/>
      </w:rPr>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r>
    <w:r>
      <w:fldChar w:fldCharType="begin"/>
    </w:r>
    <w:r>
      <w:instrText xml:space="preserve"> PAGE   \* MERGEFORMAT </w:instrText>
    </w:r>
    <w:r>
      <w:fldChar w:fldCharType="separate"/>
    </w:r>
    <w:r>
      <w:rPr>
        <w:rFonts w:ascii="Arial" w:eastAsia="Arial" w:hAnsi="Arial" w:cs="Arial"/>
        <w:color w:val="00148C"/>
      </w:rPr>
      <w:t>11</w:t>
    </w:r>
    <w:r>
      <w:rPr>
        <w:rFonts w:ascii="Arial" w:eastAsia="Arial" w:hAnsi="Arial" w:cs="Arial"/>
        <w:color w:val="00148C"/>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629F" w14:textId="77777777" w:rsidR="00FB307C" w:rsidRDefault="00D6562A">
    <w:pPr>
      <w:tabs>
        <w:tab w:val="right" w:pos="13284"/>
      </w:tabs>
      <w:spacing w:after="0"/>
      <w:ind w:right="-101"/>
    </w:pPr>
    <w:r>
      <w:rPr>
        <w:rFonts w:ascii="Arial" w:eastAsia="Arial" w:hAnsi="Arial" w:cs="Arial"/>
        <w:b/>
        <w:color w:val="00148C"/>
      </w:rPr>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r>
    <w:r>
      <w:fldChar w:fldCharType="begin"/>
    </w:r>
    <w:r>
      <w:instrText xml:space="preserve"> PAGE   \* MERGEF</w:instrText>
    </w:r>
    <w:r>
      <w:instrText xml:space="preserve">ORMAT </w:instrText>
    </w:r>
    <w:r>
      <w:fldChar w:fldCharType="separate"/>
    </w:r>
    <w:r>
      <w:rPr>
        <w:rFonts w:ascii="Arial" w:eastAsia="Arial" w:hAnsi="Arial" w:cs="Arial"/>
        <w:color w:val="00148C"/>
      </w:rPr>
      <w:t>11</w:t>
    </w:r>
    <w:r>
      <w:rPr>
        <w:rFonts w:ascii="Arial" w:eastAsia="Arial" w:hAnsi="Arial" w:cs="Arial"/>
        <w:color w:val="00148C"/>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756B" w14:textId="77777777" w:rsidR="00FB307C" w:rsidRDefault="00D6562A">
    <w:pPr>
      <w:tabs>
        <w:tab w:val="right" w:pos="13284"/>
      </w:tabs>
      <w:spacing w:after="0"/>
      <w:ind w:right="-101"/>
    </w:pPr>
    <w:r>
      <w:rPr>
        <w:rFonts w:ascii="Arial" w:eastAsia="Arial" w:hAnsi="Arial" w:cs="Arial"/>
        <w:b/>
        <w:color w:val="00148C"/>
      </w:rPr>
      <w:t xml:space="preserve">National Grid </w:t>
    </w:r>
    <w:r>
      <w:rPr>
        <w:rFonts w:ascii="Arial" w:eastAsia="Arial" w:hAnsi="Arial" w:cs="Arial"/>
        <w:color w:val="00148C"/>
      </w:rPr>
      <w:t>| Scotland to England Green Link Peterhead to Drax | April 2021</w:t>
    </w:r>
    <w:r>
      <w:rPr>
        <w:rFonts w:ascii="Arial" w:eastAsia="Arial" w:hAnsi="Arial" w:cs="Arial"/>
        <w:color w:val="00148C"/>
      </w:rPr>
      <w:tab/>
    </w:r>
    <w:r>
      <w:fldChar w:fldCharType="begin"/>
    </w:r>
    <w:r>
      <w:instrText xml:space="preserve"> PAGE   \* MERGEFORMAT </w:instrText>
    </w:r>
    <w:r>
      <w:fldChar w:fldCharType="separate"/>
    </w:r>
    <w:r>
      <w:rPr>
        <w:rFonts w:ascii="Arial" w:eastAsia="Arial" w:hAnsi="Arial" w:cs="Arial"/>
        <w:color w:val="00148C"/>
      </w:rPr>
      <w:t>11</w:t>
    </w:r>
    <w:r>
      <w:rPr>
        <w:rFonts w:ascii="Arial" w:eastAsia="Arial" w:hAnsi="Arial" w:cs="Arial"/>
        <w:color w:val="001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D40A4" w14:textId="77777777" w:rsidR="00000000" w:rsidRDefault="00D6562A">
      <w:pPr>
        <w:spacing w:after="0" w:line="240" w:lineRule="auto"/>
      </w:pPr>
      <w:r>
        <w:separator/>
      </w:r>
    </w:p>
  </w:footnote>
  <w:footnote w:type="continuationSeparator" w:id="0">
    <w:p w14:paraId="741912E5" w14:textId="77777777" w:rsidR="00000000" w:rsidRDefault="00D65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120E9"/>
    <w:multiLevelType w:val="hybridMultilevel"/>
    <w:tmpl w:val="96A82646"/>
    <w:lvl w:ilvl="0" w:tplc="99F84BD8">
      <w:start w:val="1"/>
      <w:numFmt w:val="bullet"/>
      <w:lvlText w:val="•"/>
      <w:lvlJc w:val="left"/>
      <w:pPr>
        <w:ind w:left="451"/>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1" w:tplc="204EBFC8">
      <w:start w:val="1"/>
      <w:numFmt w:val="bullet"/>
      <w:lvlText w:val="o"/>
      <w:lvlJc w:val="left"/>
      <w:pPr>
        <w:ind w:left="108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2" w:tplc="0C42A9F8">
      <w:start w:val="1"/>
      <w:numFmt w:val="bullet"/>
      <w:lvlText w:val="▪"/>
      <w:lvlJc w:val="left"/>
      <w:pPr>
        <w:ind w:left="180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3" w:tplc="3F16BFFE">
      <w:start w:val="1"/>
      <w:numFmt w:val="bullet"/>
      <w:lvlText w:val="•"/>
      <w:lvlJc w:val="left"/>
      <w:pPr>
        <w:ind w:left="252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4" w:tplc="FCEA651A">
      <w:start w:val="1"/>
      <w:numFmt w:val="bullet"/>
      <w:lvlText w:val="o"/>
      <w:lvlJc w:val="left"/>
      <w:pPr>
        <w:ind w:left="324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5" w:tplc="F3B8A42A">
      <w:start w:val="1"/>
      <w:numFmt w:val="bullet"/>
      <w:lvlText w:val="▪"/>
      <w:lvlJc w:val="left"/>
      <w:pPr>
        <w:ind w:left="396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6" w:tplc="6CAA20E4">
      <w:start w:val="1"/>
      <w:numFmt w:val="bullet"/>
      <w:lvlText w:val="•"/>
      <w:lvlJc w:val="left"/>
      <w:pPr>
        <w:ind w:left="468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7" w:tplc="47AC1B38">
      <w:start w:val="1"/>
      <w:numFmt w:val="bullet"/>
      <w:lvlText w:val="o"/>
      <w:lvlJc w:val="left"/>
      <w:pPr>
        <w:ind w:left="540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8" w:tplc="BD5CE772">
      <w:start w:val="1"/>
      <w:numFmt w:val="bullet"/>
      <w:lvlText w:val="▪"/>
      <w:lvlJc w:val="left"/>
      <w:pPr>
        <w:ind w:left="612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abstractNum>
  <w:abstractNum w:abstractNumId="1" w15:restartNumberingAfterBreak="0">
    <w:nsid w:val="2C433250"/>
    <w:multiLevelType w:val="hybridMultilevel"/>
    <w:tmpl w:val="A52E874E"/>
    <w:lvl w:ilvl="0" w:tplc="3B34A182">
      <w:start w:val="1"/>
      <w:numFmt w:val="bullet"/>
      <w:lvlText w:val="•"/>
      <w:lvlJc w:val="left"/>
      <w:pPr>
        <w:ind w:left="451"/>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1" w:tplc="69DEF920">
      <w:start w:val="1"/>
      <w:numFmt w:val="bullet"/>
      <w:lvlText w:val="o"/>
      <w:lvlJc w:val="left"/>
      <w:pPr>
        <w:ind w:left="108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2" w:tplc="F69A0F98">
      <w:start w:val="1"/>
      <w:numFmt w:val="bullet"/>
      <w:lvlText w:val="▪"/>
      <w:lvlJc w:val="left"/>
      <w:pPr>
        <w:ind w:left="180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3" w:tplc="AF0CFDCC">
      <w:start w:val="1"/>
      <w:numFmt w:val="bullet"/>
      <w:lvlText w:val="•"/>
      <w:lvlJc w:val="left"/>
      <w:pPr>
        <w:ind w:left="252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4" w:tplc="110E9BF8">
      <w:start w:val="1"/>
      <w:numFmt w:val="bullet"/>
      <w:lvlText w:val="o"/>
      <w:lvlJc w:val="left"/>
      <w:pPr>
        <w:ind w:left="324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5" w:tplc="067889EE">
      <w:start w:val="1"/>
      <w:numFmt w:val="bullet"/>
      <w:lvlText w:val="▪"/>
      <w:lvlJc w:val="left"/>
      <w:pPr>
        <w:ind w:left="396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6" w:tplc="1458C7FE">
      <w:start w:val="1"/>
      <w:numFmt w:val="bullet"/>
      <w:lvlText w:val="•"/>
      <w:lvlJc w:val="left"/>
      <w:pPr>
        <w:ind w:left="468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7" w:tplc="E13A212C">
      <w:start w:val="1"/>
      <w:numFmt w:val="bullet"/>
      <w:lvlText w:val="o"/>
      <w:lvlJc w:val="left"/>
      <w:pPr>
        <w:ind w:left="540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8" w:tplc="105849A8">
      <w:start w:val="1"/>
      <w:numFmt w:val="bullet"/>
      <w:lvlText w:val="▪"/>
      <w:lvlJc w:val="left"/>
      <w:pPr>
        <w:ind w:left="612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abstractNum>
  <w:abstractNum w:abstractNumId="2" w15:restartNumberingAfterBreak="0">
    <w:nsid w:val="38F30546"/>
    <w:multiLevelType w:val="hybridMultilevel"/>
    <w:tmpl w:val="0C52226C"/>
    <w:lvl w:ilvl="0" w:tplc="E71CDDEC">
      <w:start w:val="1"/>
      <w:numFmt w:val="bullet"/>
      <w:lvlText w:val="•"/>
      <w:lvlJc w:val="left"/>
      <w:pPr>
        <w:ind w:left="451"/>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1" w:tplc="25D84754">
      <w:start w:val="1"/>
      <w:numFmt w:val="bullet"/>
      <w:lvlText w:val="o"/>
      <w:lvlJc w:val="left"/>
      <w:pPr>
        <w:ind w:left="108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2" w:tplc="CDE681E0">
      <w:start w:val="1"/>
      <w:numFmt w:val="bullet"/>
      <w:lvlText w:val="▪"/>
      <w:lvlJc w:val="left"/>
      <w:pPr>
        <w:ind w:left="180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3" w:tplc="154682E0">
      <w:start w:val="1"/>
      <w:numFmt w:val="bullet"/>
      <w:lvlText w:val="•"/>
      <w:lvlJc w:val="left"/>
      <w:pPr>
        <w:ind w:left="252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4" w:tplc="29BEE8B8">
      <w:start w:val="1"/>
      <w:numFmt w:val="bullet"/>
      <w:lvlText w:val="o"/>
      <w:lvlJc w:val="left"/>
      <w:pPr>
        <w:ind w:left="324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5" w:tplc="883CCA14">
      <w:start w:val="1"/>
      <w:numFmt w:val="bullet"/>
      <w:lvlText w:val="▪"/>
      <w:lvlJc w:val="left"/>
      <w:pPr>
        <w:ind w:left="396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6" w:tplc="1BD06C20">
      <w:start w:val="1"/>
      <w:numFmt w:val="bullet"/>
      <w:lvlText w:val="•"/>
      <w:lvlJc w:val="left"/>
      <w:pPr>
        <w:ind w:left="468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7" w:tplc="6BE0083C">
      <w:start w:val="1"/>
      <w:numFmt w:val="bullet"/>
      <w:lvlText w:val="o"/>
      <w:lvlJc w:val="left"/>
      <w:pPr>
        <w:ind w:left="540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8" w:tplc="5BE84642">
      <w:start w:val="1"/>
      <w:numFmt w:val="bullet"/>
      <w:lvlText w:val="▪"/>
      <w:lvlJc w:val="left"/>
      <w:pPr>
        <w:ind w:left="612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abstractNum>
  <w:abstractNum w:abstractNumId="3" w15:restartNumberingAfterBreak="0">
    <w:nsid w:val="426C7D24"/>
    <w:multiLevelType w:val="hybridMultilevel"/>
    <w:tmpl w:val="57BAF3AE"/>
    <w:lvl w:ilvl="0" w:tplc="FFAC38B2">
      <w:start w:val="1"/>
      <w:numFmt w:val="bullet"/>
      <w:lvlText w:val="•"/>
      <w:lvlJc w:val="left"/>
      <w:pPr>
        <w:ind w:left="435"/>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1" w:tplc="974E0C40">
      <w:start w:val="1"/>
      <w:numFmt w:val="bullet"/>
      <w:lvlText w:val="o"/>
      <w:lvlJc w:val="left"/>
      <w:pPr>
        <w:ind w:left="108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2" w:tplc="50E28198">
      <w:start w:val="1"/>
      <w:numFmt w:val="bullet"/>
      <w:lvlText w:val="▪"/>
      <w:lvlJc w:val="left"/>
      <w:pPr>
        <w:ind w:left="180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3" w:tplc="11FE81C0">
      <w:start w:val="1"/>
      <w:numFmt w:val="bullet"/>
      <w:lvlText w:val="•"/>
      <w:lvlJc w:val="left"/>
      <w:pPr>
        <w:ind w:left="252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4" w:tplc="402C3AC0">
      <w:start w:val="1"/>
      <w:numFmt w:val="bullet"/>
      <w:lvlText w:val="o"/>
      <w:lvlJc w:val="left"/>
      <w:pPr>
        <w:ind w:left="324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5" w:tplc="399464BC">
      <w:start w:val="1"/>
      <w:numFmt w:val="bullet"/>
      <w:lvlText w:val="▪"/>
      <w:lvlJc w:val="left"/>
      <w:pPr>
        <w:ind w:left="396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6" w:tplc="DD8CD74A">
      <w:start w:val="1"/>
      <w:numFmt w:val="bullet"/>
      <w:lvlText w:val="•"/>
      <w:lvlJc w:val="left"/>
      <w:pPr>
        <w:ind w:left="468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7" w:tplc="CBC6EDF8">
      <w:start w:val="1"/>
      <w:numFmt w:val="bullet"/>
      <w:lvlText w:val="o"/>
      <w:lvlJc w:val="left"/>
      <w:pPr>
        <w:ind w:left="540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lvl w:ilvl="8" w:tplc="D8A483F2">
      <w:start w:val="1"/>
      <w:numFmt w:val="bullet"/>
      <w:lvlText w:val="▪"/>
      <w:lvlJc w:val="left"/>
      <w:pPr>
        <w:ind w:left="6122"/>
      </w:pPr>
      <w:rPr>
        <w:rFonts w:ascii="Arial" w:eastAsia="Arial" w:hAnsi="Arial" w:cs="Arial"/>
        <w:b w:val="0"/>
        <w:i w:val="0"/>
        <w:strike w:val="0"/>
        <w:dstrike w:val="0"/>
        <w:color w:val="55555A"/>
        <w:sz w:val="32"/>
        <w:szCs w:val="32"/>
        <w:u w:val="none" w:color="000000"/>
        <w:bdr w:val="none" w:sz="0" w:space="0" w:color="auto"/>
        <w:shd w:val="clear" w:color="auto" w:fill="auto"/>
        <w:vertAlign w:val="baseline"/>
      </w:rPr>
    </w:lvl>
  </w:abstractNum>
  <w:abstractNum w:abstractNumId="4" w15:restartNumberingAfterBreak="0">
    <w:nsid w:val="4C6B60E6"/>
    <w:multiLevelType w:val="hybridMultilevel"/>
    <w:tmpl w:val="4372E6D4"/>
    <w:lvl w:ilvl="0" w:tplc="D57CB59A">
      <w:start w:val="1"/>
      <w:numFmt w:val="bullet"/>
      <w:lvlText w:val="•"/>
      <w:lvlJc w:val="left"/>
      <w:pPr>
        <w:ind w:left="425"/>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1" w:tplc="8158A608">
      <w:start w:val="1"/>
      <w:numFmt w:val="bullet"/>
      <w:lvlText w:val="o"/>
      <w:lvlJc w:val="left"/>
      <w:pPr>
        <w:ind w:left="108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2" w:tplc="295AECC8">
      <w:start w:val="1"/>
      <w:numFmt w:val="bullet"/>
      <w:lvlText w:val="▪"/>
      <w:lvlJc w:val="left"/>
      <w:pPr>
        <w:ind w:left="180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3" w:tplc="7D2C7F5C">
      <w:start w:val="1"/>
      <w:numFmt w:val="bullet"/>
      <w:lvlText w:val="•"/>
      <w:lvlJc w:val="left"/>
      <w:pPr>
        <w:ind w:left="252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4" w:tplc="5ADC12E0">
      <w:start w:val="1"/>
      <w:numFmt w:val="bullet"/>
      <w:lvlText w:val="o"/>
      <w:lvlJc w:val="left"/>
      <w:pPr>
        <w:ind w:left="324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5" w:tplc="735CF452">
      <w:start w:val="1"/>
      <w:numFmt w:val="bullet"/>
      <w:lvlText w:val="▪"/>
      <w:lvlJc w:val="left"/>
      <w:pPr>
        <w:ind w:left="396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6" w:tplc="AF327C8C">
      <w:start w:val="1"/>
      <w:numFmt w:val="bullet"/>
      <w:lvlText w:val="•"/>
      <w:lvlJc w:val="left"/>
      <w:pPr>
        <w:ind w:left="468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7" w:tplc="7BA87EA2">
      <w:start w:val="1"/>
      <w:numFmt w:val="bullet"/>
      <w:lvlText w:val="o"/>
      <w:lvlJc w:val="left"/>
      <w:pPr>
        <w:ind w:left="540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lvl w:ilvl="8" w:tplc="9DD45FD6">
      <w:start w:val="1"/>
      <w:numFmt w:val="bullet"/>
      <w:lvlText w:val="▪"/>
      <w:lvlJc w:val="left"/>
      <w:pPr>
        <w:ind w:left="6120"/>
      </w:pPr>
      <w:rPr>
        <w:rFonts w:ascii="Arial" w:eastAsia="Arial" w:hAnsi="Arial" w:cs="Arial"/>
        <w:b w:val="0"/>
        <w:i w:val="0"/>
        <w:strike w:val="0"/>
        <w:dstrike w:val="0"/>
        <w:color w:val="00148C"/>
        <w:sz w:val="32"/>
        <w:szCs w:val="32"/>
        <w:u w:val="none" w:color="000000"/>
        <w:bdr w:val="none" w:sz="0" w:space="0" w:color="auto"/>
        <w:shd w:val="clear" w:color="auto" w:fill="auto"/>
        <w:vertAlign w:val="baseline"/>
      </w:rPr>
    </w:lvl>
  </w:abstractNum>
  <w:abstractNum w:abstractNumId="5" w15:restartNumberingAfterBreak="0">
    <w:nsid w:val="4EE32621"/>
    <w:multiLevelType w:val="hybridMultilevel"/>
    <w:tmpl w:val="0DAA8FAA"/>
    <w:lvl w:ilvl="0" w:tplc="D160DFEE">
      <w:start w:val="1"/>
      <w:numFmt w:val="decimalZero"/>
      <w:lvlText w:val="%1"/>
      <w:lvlJc w:val="left"/>
      <w:pPr>
        <w:ind w:left="1210"/>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1" w:tplc="6AD27074">
      <w:start w:val="1"/>
      <w:numFmt w:val="lowerLetter"/>
      <w:lvlText w:val="%2"/>
      <w:lvlJc w:val="left"/>
      <w:pPr>
        <w:ind w:left="127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2" w:tplc="6FC2C6B6">
      <w:start w:val="1"/>
      <w:numFmt w:val="lowerRoman"/>
      <w:lvlText w:val="%3"/>
      <w:lvlJc w:val="left"/>
      <w:pPr>
        <w:ind w:left="199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3" w:tplc="C4FC8218">
      <w:start w:val="1"/>
      <w:numFmt w:val="decimal"/>
      <w:lvlText w:val="%4"/>
      <w:lvlJc w:val="left"/>
      <w:pPr>
        <w:ind w:left="271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4" w:tplc="79F084DA">
      <w:start w:val="1"/>
      <w:numFmt w:val="lowerLetter"/>
      <w:lvlText w:val="%5"/>
      <w:lvlJc w:val="left"/>
      <w:pPr>
        <w:ind w:left="343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5" w:tplc="1550E88E">
      <w:start w:val="1"/>
      <w:numFmt w:val="lowerRoman"/>
      <w:lvlText w:val="%6"/>
      <w:lvlJc w:val="left"/>
      <w:pPr>
        <w:ind w:left="415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6" w:tplc="238C1A1A">
      <w:start w:val="1"/>
      <w:numFmt w:val="decimal"/>
      <w:lvlText w:val="%7"/>
      <w:lvlJc w:val="left"/>
      <w:pPr>
        <w:ind w:left="487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7" w:tplc="DA78AC26">
      <w:start w:val="1"/>
      <w:numFmt w:val="lowerLetter"/>
      <w:lvlText w:val="%8"/>
      <w:lvlJc w:val="left"/>
      <w:pPr>
        <w:ind w:left="559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lvl w:ilvl="8" w:tplc="AD66BE20">
      <w:start w:val="1"/>
      <w:numFmt w:val="lowerRoman"/>
      <w:lvlText w:val="%9"/>
      <w:lvlJc w:val="left"/>
      <w:pPr>
        <w:ind w:left="6317"/>
      </w:pPr>
      <w:rPr>
        <w:rFonts w:ascii="Arial" w:eastAsia="Arial" w:hAnsi="Arial" w:cs="Arial"/>
        <w:b/>
        <w:bCs/>
        <w:i w:val="0"/>
        <w:strike w:val="0"/>
        <w:dstrike w:val="0"/>
        <w:color w:val="00148C"/>
        <w:sz w:val="36"/>
        <w:szCs w:val="36"/>
        <w:u w:val="none" w:color="000000"/>
        <w:bdr w:val="none" w:sz="0" w:space="0" w:color="auto"/>
        <w:shd w:val="clear" w:color="auto" w:fill="auto"/>
        <w:vertAlign w:val="baseline"/>
      </w:rPr>
    </w:lvl>
  </w:abstractNum>
  <w:abstractNum w:abstractNumId="6" w15:restartNumberingAfterBreak="0">
    <w:nsid w:val="624B1A6D"/>
    <w:multiLevelType w:val="hybridMultilevel"/>
    <w:tmpl w:val="E00A7E2A"/>
    <w:lvl w:ilvl="0" w:tplc="AB987A98">
      <w:start w:val="1"/>
      <w:numFmt w:val="bullet"/>
      <w:lvlText w:val="•"/>
      <w:lvlJc w:val="left"/>
      <w:pPr>
        <w:ind w:left="451"/>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1" w:tplc="86B8CFA2">
      <w:start w:val="1"/>
      <w:numFmt w:val="bullet"/>
      <w:lvlText w:val="o"/>
      <w:lvlJc w:val="left"/>
      <w:pPr>
        <w:ind w:left="108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2" w:tplc="03309AA8">
      <w:start w:val="1"/>
      <w:numFmt w:val="bullet"/>
      <w:lvlText w:val="▪"/>
      <w:lvlJc w:val="left"/>
      <w:pPr>
        <w:ind w:left="180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3" w:tplc="C660DA12">
      <w:start w:val="1"/>
      <w:numFmt w:val="bullet"/>
      <w:lvlText w:val="•"/>
      <w:lvlJc w:val="left"/>
      <w:pPr>
        <w:ind w:left="252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4" w:tplc="8CA8813E">
      <w:start w:val="1"/>
      <w:numFmt w:val="bullet"/>
      <w:lvlText w:val="o"/>
      <w:lvlJc w:val="left"/>
      <w:pPr>
        <w:ind w:left="324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5" w:tplc="B022A8A6">
      <w:start w:val="1"/>
      <w:numFmt w:val="bullet"/>
      <w:lvlText w:val="▪"/>
      <w:lvlJc w:val="left"/>
      <w:pPr>
        <w:ind w:left="396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6" w:tplc="9A181734">
      <w:start w:val="1"/>
      <w:numFmt w:val="bullet"/>
      <w:lvlText w:val="•"/>
      <w:lvlJc w:val="left"/>
      <w:pPr>
        <w:ind w:left="468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7" w:tplc="AF5CD81E">
      <w:start w:val="1"/>
      <w:numFmt w:val="bullet"/>
      <w:lvlText w:val="o"/>
      <w:lvlJc w:val="left"/>
      <w:pPr>
        <w:ind w:left="540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lvl w:ilvl="8" w:tplc="7F902DCC">
      <w:start w:val="1"/>
      <w:numFmt w:val="bullet"/>
      <w:lvlText w:val="▪"/>
      <w:lvlJc w:val="left"/>
      <w:pPr>
        <w:ind w:left="6122"/>
      </w:pPr>
      <w:rPr>
        <w:rFonts w:ascii="Arial" w:eastAsia="Arial" w:hAnsi="Arial" w:cs="Arial"/>
        <w:b w:val="0"/>
        <w:i w:val="0"/>
        <w:strike w:val="0"/>
        <w:dstrike w:val="0"/>
        <w:color w:val="55555A"/>
        <w:sz w:val="30"/>
        <w:szCs w:val="30"/>
        <w:u w:val="none" w:color="000000"/>
        <w:bdr w:val="none" w:sz="0" w:space="0" w:color="auto"/>
        <w:shd w:val="clear" w:color="auto" w:fill="auto"/>
        <w:vertAlign w:val="baseline"/>
      </w:rPr>
    </w:lvl>
  </w:abstractNum>
  <w:abstractNum w:abstractNumId="7" w15:restartNumberingAfterBreak="0">
    <w:nsid w:val="7E3D3782"/>
    <w:multiLevelType w:val="hybridMultilevel"/>
    <w:tmpl w:val="5A4CA744"/>
    <w:lvl w:ilvl="0" w:tplc="51385D88">
      <w:start w:val="1"/>
      <w:numFmt w:val="bullet"/>
      <w:lvlText w:val="•"/>
      <w:lvlJc w:val="left"/>
      <w:pPr>
        <w:ind w:left="874"/>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1" w:tplc="9BC0A40C">
      <w:start w:val="1"/>
      <w:numFmt w:val="bullet"/>
      <w:lvlText w:val="o"/>
      <w:lvlJc w:val="left"/>
      <w:pPr>
        <w:ind w:left="150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2" w:tplc="ED707ECA">
      <w:start w:val="1"/>
      <w:numFmt w:val="bullet"/>
      <w:lvlText w:val="▪"/>
      <w:lvlJc w:val="left"/>
      <w:pPr>
        <w:ind w:left="222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3" w:tplc="A470DEBE">
      <w:start w:val="1"/>
      <w:numFmt w:val="bullet"/>
      <w:lvlText w:val="•"/>
      <w:lvlJc w:val="left"/>
      <w:pPr>
        <w:ind w:left="294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4" w:tplc="C42A3122">
      <w:start w:val="1"/>
      <w:numFmt w:val="bullet"/>
      <w:lvlText w:val="o"/>
      <w:lvlJc w:val="left"/>
      <w:pPr>
        <w:ind w:left="366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5" w:tplc="68BA3840">
      <w:start w:val="1"/>
      <w:numFmt w:val="bullet"/>
      <w:lvlText w:val="▪"/>
      <w:lvlJc w:val="left"/>
      <w:pPr>
        <w:ind w:left="438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6" w:tplc="55BA105E">
      <w:start w:val="1"/>
      <w:numFmt w:val="bullet"/>
      <w:lvlText w:val="•"/>
      <w:lvlJc w:val="left"/>
      <w:pPr>
        <w:ind w:left="510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7" w:tplc="3304A742">
      <w:start w:val="1"/>
      <w:numFmt w:val="bullet"/>
      <w:lvlText w:val="o"/>
      <w:lvlJc w:val="left"/>
      <w:pPr>
        <w:ind w:left="582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lvl w:ilvl="8" w:tplc="41828A52">
      <w:start w:val="1"/>
      <w:numFmt w:val="bullet"/>
      <w:lvlText w:val="▪"/>
      <w:lvlJc w:val="left"/>
      <w:pPr>
        <w:ind w:left="6542"/>
      </w:pPr>
      <w:rPr>
        <w:rFonts w:ascii="Arial" w:eastAsia="Arial" w:hAnsi="Arial" w:cs="Arial"/>
        <w:b w:val="0"/>
        <w:i w:val="0"/>
        <w:strike w:val="0"/>
        <w:dstrike w:val="0"/>
        <w:color w:val="55555A"/>
        <w:sz w:val="28"/>
        <w:szCs w:val="28"/>
        <w:u w:val="none" w:color="000000"/>
        <w:bdr w:val="none" w:sz="0" w:space="0" w:color="auto"/>
        <w:shd w:val="clear" w:color="auto" w:fill="auto"/>
        <w:vertAlign w:val="baseline"/>
      </w:r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07C"/>
    <w:rsid w:val="00D6562A"/>
    <w:rsid w:val="00FB3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24CA"/>
  <w15:docId w15:val="{6FA3C35F-9E52-4D34-802A-85936FDBE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39"/>
      <w:ind w:left="10" w:hanging="10"/>
      <w:outlineLvl w:val="0"/>
    </w:pPr>
    <w:rPr>
      <w:rFonts w:ascii="Arial" w:eastAsia="Arial" w:hAnsi="Arial" w:cs="Arial"/>
      <w:b/>
      <w:color w:val="00148C"/>
      <w:sz w:val="48"/>
    </w:rPr>
  </w:style>
  <w:style w:type="paragraph" w:styleId="Heading2">
    <w:name w:val="heading 2"/>
    <w:next w:val="Normal"/>
    <w:link w:val="Heading2Char"/>
    <w:uiPriority w:val="9"/>
    <w:unhideWhenUsed/>
    <w:qFormat/>
    <w:pPr>
      <w:keepNext/>
      <w:keepLines/>
      <w:spacing w:after="189"/>
      <w:ind w:left="154" w:hanging="10"/>
      <w:outlineLvl w:val="1"/>
    </w:pPr>
    <w:rPr>
      <w:rFonts w:ascii="Arial" w:eastAsia="Arial" w:hAnsi="Arial" w:cs="Arial"/>
      <w:b/>
      <w:color w:val="00148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148C"/>
      <w:sz w:val="28"/>
    </w:rPr>
  </w:style>
  <w:style w:type="character" w:customStyle="1" w:styleId="Heading1Char">
    <w:name w:val="Heading 1 Char"/>
    <w:link w:val="Heading1"/>
    <w:rPr>
      <w:rFonts w:ascii="Arial" w:eastAsia="Arial" w:hAnsi="Arial" w:cs="Arial"/>
      <w:b/>
      <w:color w:val="00148C"/>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4.jpg"/><Relationship Id="rId18" Type="http://schemas.openxmlformats.org/officeDocument/2006/relationships/image" Target="media/image6.jp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40.jpg"/><Relationship Id="rId34" Type="http://schemas.openxmlformats.org/officeDocument/2006/relationships/image" Target="media/image14.jpg"/><Relationship Id="rId42" Type="http://schemas.openxmlformats.org/officeDocument/2006/relationships/image" Target="media/image16.jpg"/><Relationship Id="rId47" Type="http://schemas.openxmlformats.org/officeDocument/2006/relationships/image" Target="media/image18.jpg"/><Relationship Id="rId50" Type="http://schemas.openxmlformats.org/officeDocument/2006/relationships/image" Target="media/image16.png"/><Relationship Id="rId55" Type="http://schemas.openxmlformats.org/officeDocument/2006/relationships/image" Target="media/image19.jpg"/><Relationship Id="rId63" Type="http://schemas.openxmlformats.org/officeDocument/2006/relationships/hyperlink" Target="https://www.nationalgrid.com/responsibility/community/community-grant-programme" TargetMode="External"/><Relationship Id="rId68" Type="http://schemas.openxmlformats.org/officeDocument/2006/relationships/hyperlink" Target="https://www.nationalgrid.com/uk/electricity-transmission/network-and-infrastructure/segl2" TargetMode="External"/><Relationship Id="rId76" Type="http://schemas.openxmlformats.org/officeDocument/2006/relationships/hyperlink" Target="https://www.nationalgrid.com/uk/electricity-transmission/network-and-infrastructure/segl2/digital-exhibition" TargetMode="External"/><Relationship Id="rId84" Type="http://schemas.openxmlformats.org/officeDocument/2006/relationships/hyperlink" Target="https://www.nationalgrid.com/uk/electricity-transmission/network-and-infrastructure/segl2/feedback" TargetMode="External"/><Relationship Id="rId89" Type="http://schemas.openxmlformats.org/officeDocument/2006/relationships/footer" Target="footer12.xml"/><Relationship Id="rId7" Type="http://schemas.openxmlformats.org/officeDocument/2006/relationships/image" Target="media/image1.jpg"/><Relationship Id="rId71" Type="http://schemas.openxmlformats.org/officeDocument/2006/relationships/hyperlink" Target="https://www.nationalgrid.com/uk/electricity-transmission/network-and-infrastructure/segl2/digital-exhibition"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25.png"/><Relationship Id="rId24" Type="http://schemas.openxmlformats.org/officeDocument/2006/relationships/image" Target="media/image8.png"/><Relationship Id="rId32" Type="http://schemas.openxmlformats.org/officeDocument/2006/relationships/image" Target="media/image90.jpg"/><Relationship Id="rId37" Type="http://schemas.openxmlformats.org/officeDocument/2006/relationships/image" Target="media/image11.jpg"/><Relationship Id="rId40" Type="http://schemas.openxmlformats.org/officeDocument/2006/relationships/footer" Target="footer2.xml"/><Relationship Id="rId45" Type="http://schemas.openxmlformats.org/officeDocument/2006/relationships/footer" Target="footer5.xml"/><Relationship Id="rId53" Type="http://schemas.openxmlformats.org/officeDocument/2006/relationships/image" Target="media/image22.jpg"/><Relationship Id="rId58" Type="http://schemas.openxmlformats.org/officeDocument/2006/relationships/footer" Target="footer7.xml"/><Relationship Id="rId66" Type="http://schemas.openxmlformats.org/officeDocument/2006/relationships/hyperlink" Target="https://www.nationalgrid.com/uk/electricity-transmission/network-and-infrastructure/segl2" TargetMode="External"/><Relationship Id="rId74" Type="http://schemas.openxmlformats.org/officeDocument/2006/relationships/hyperlink" Target="https://www.nationalgrid.com/uk/electricity-transmission/network-and-infrastructure/segl2/digital-exhibition" TargetMode="External"/><Relationship Id="rId79" Type="http://schemas.openxmlformats.org/officeDocument/2006/relationships/hyperlink" Target="https://www.nationalgrid.com/uk/electricity-transmission/network-and-infrastructure/segl2/digital-exhibition" TargetMode="External"/><Relationship Id="rId87"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image" Target="media/image26.jpg"/><Relationship Id="rId82" Type="http://schemas.openxmlformats.org/officeDocument/2006/relationships/hyperlink" Target="https://www.nationalgrid.com/uk/electricity-transmission/network-and-infrastructure/segl2/feedback" TargetMode="External"/><Relationship Id="rId90" Type="http://schemas.openxmlformats.org/officeDocument/2006/relationships/fontTable" Target="fontTable.xml"/><Relationship Id="rId19" Type="http://schemas.openxmlformats.org/officeDocument/2006/relationships/image" Target="media/image2.jpg"/><Relationship Id="rId4"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0.jpg"/><Relationship Id="rId27" Type="http://schemas.openxmlformats.org/officeDocument/2006/relationships/image" Target="media/image11.png"/><Relationship Id="rId30" Type="http://schemas.openxmlformats.org/officeDocument/2006/relationships/image" Target="media/image26.png"/><Relationship Id="rId35" Type="http://schemas.openxmlformats.org/officeDocument/2006/relationships/image" Target="media/image15.jpg"/><Relationship Id="rId43" Type="http://schemas.openxmlformats.org/officeDocument/2006/relationships/image" Target="media/image17.jpg"/><Relationship Id="rId48" Type="http://schemas.openxmlformats.org/officeDocument/2006/relationships/image" Target="media/image150.jpg"/><Relationship Id="rId56" Type="http://schemas.openxmlformats.org/officeDocument/2006/relationships/image" Target="media/image23.jpg"/><Relationship Id="rId64" Type="http://schemas.openxmlformats.org/officeDocument/2006/relationships/hyperlink" Target="https://www.nationalgrid.com/uk/electricity-transmission/network-and-infrastructure/segl2" TargetMode="External"/><Relationship Id="rId69" Type="http://schemas.openxmlformats.org/officeDocument/2006/relationships/hyperlink" Target="https://www.nationalgrid.com/uk/electricity-transmission/network-and-infrastructure/segl2" TargetMode="External"/><Relationship Id="rId77" Type="http://schemas.openxmlformats.org/officeDocument/2006/relationships/hyperlink" Target="https://www.nationalgrid.com/uk/electricity-transmission/network-and-infrastructure/segl2/digital-exhibition" TargetMode="External"/><Relationship Id="rId8" Type="http://schemas.openxmlformats.org/officeDocument/2006/relationships/image" Target="media/image2.png"/><Relationship Id="rId51" Type="http://schemas.openxmlformats.org/officeDocument/2006/relationships/image" Target="media/image20.jpg"/><Relationship Id="rId72" Type="http://schemas.openxmlformats.org/officeDocument/2006/relationships/hyperlink" Target="https://www.nationalgrid.com/uk/electricity-transmission/network-and-infrastructure/segl2/digital-exhibition" TargetMode="External"/><Relationship Id="rId80" Type="http://schemas.openxmlformats.org/officeDocument/2006/relationships/hyperlink" Target="https://www.nationalgrid.com/uk/electricity-transmission/network-and-infrastructure/segl2/feedback" TargetMode="External"/><Relationship Id="rId85" Type="http://schemas.openxmlformats.org/officeDocument/2006/relationships/hyperlink" Target="https://www.nationalgrid.com/uk/electricity-transmission/network-and-infrastructure/segl2/feedback" TargetMode="External"/><Relationship Id="rId3" Type="http://schemas.openxmlformats.org/officeDocument/2006/relationships/settings" Target="settings.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image" Target="media/image120.jpg"/><Relationship Id="rId46" Type="http://schemas.openxmlformats.org/officeDocument/2006/relationships/footer" Target="footer6.xml"/><Relationship Id="rId59" Type="http://schemas.openxmlformats.org/officeDocument/2006/relationships/footer" Target="footer8.xml"/><Relationship Id="rId67" Type="http://schemas.openxmlformats.org/officeDocument/2006/relationships/hyperlink" Target="https://www.nationalgrid.com/uk/electricity-transmission/network-and-infrastructure/segl2" TargetMode="External"/><Relationship Id="rId20" Type="http://schemas.openxmlformats.org/officeDocument/2006/relationships/image" Target="media/image30.jpg"/><Relationship Id="rId41" Type="http://schemas.openxmlformats.org/officeDocument/2006/relationships/footer" Target="footer3.xml"/><Relationship Id="rId54" Type="http://schemas.openxmlformats.org/officeDocument/2006/relationships/image" Target="media/image180.jpg"/><Relationship Id="rId62" Type="http://schemas.openxmlformats.org/officeDocument/2006/relationships/image" Target="media/image27.png"/><Relationship Id="rId70" Type="http://schemas.openxmlformats.org/officeDocument/2006/relationships/hyperlink" Target="https://www.nationalgrid.com/uk/electricity-transmission/network-and-infrastructure/segl2" TargetMode="External"/><Relationship Id="rId75" Type="http://schemas.openxmlformats.org/officeDocument/2006/relationships/hyperlink" Target="https://www.nationalgrid.com/uk/electricity-transmission/network-and-infrastructure/segl2/digital-exhibition" TargetMode="External"/><Relationship Id="rId83" Type="http://schemas.openxmlformats.org/officeDocument/2006/relationships/hyperlink" Target="https://www.nationalgrid.com/uk/electricity-transmission/network-and-infrastructure/segl2/feedback" TargetMode="External"/><Relationship Id="rId88" Type="http://schemas.openxmlformats.org/officeDocument/2006/relationships/footer" Target="footer1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8.jpg"/><Relationship Id="rId36" Type="http://schemas.openxmlformats.org/officeDocument/2006/relationships/image" Target="media/image10.jpg"/><Relationship Id="rId49" Type="http://schemas.openxmlformats.org/officeDocument/2006/relationships/image" Target="media/image19.png"/><Relationship Id="rId57" Type="http://schemas.openxmlformats.org/officeDocument/2006/relationships/image" Target="media/image25.jpg"/><Relationship Id="rId31" Type="http://schemas.openxmlformats.org/officeDocument/2006/relationships/image" Target="media/image12.jpg"/><Relationship Id="rId44" Type="http://schemas.openxmlformats.org/officeDocument/2006/relationships/footer" Target="footer4.xml"/><Relationship Id="rId52" Type="http://schemas.openxmlformats.org/officeDocument/2006/relationships/image" Target="media/image21.jpg"/><Relationship Id="rId60" Type="http://schemas.openxmlformats.org/officeDocument/2006/relationships/footer" Target="footer9.xml"/><Relationship Id="rId65" Type="http://schemas.openxmlformats.org/officeDocument/2006/relationships/hyperlink" Target="https://www.nationalgrid.com/uk/electricity-transmission/network-and-infrastructure/segl2" TargetMode="External"/><Relationship Id="rId73" Type="http://schemas.openxmlformats.org/officeDocument/2006/relationships/hyperlink" Target="https://www.nationalgrid.com/uk/electricity-transmission/network-and-infrastructure/segl2/digital-exhibition" TargetMode="External"/><Relationship Id="rId78" Type="http://schemas.openxmlformats.org/officeDocument/2006/relationships/hyperlink" Target="https://www.nationalgrid.com/uk/electricity-transmission/network-and-infrastructure/segl2/digital-exhibition" TargetMode="External"/><Relationship Id="rId81" Type="http://schemas.openxmlformats.org/officeDocument/2006/relationships/hyperlink" Target="https://www.nationalgrid.com/uk/electricity-transmission/network-and-infrastructure/segl2/feedback" TargetMode="External"/><Relationship Id="rId86" Type="http://schemas.openxmlformats.org/officeDocument/2006/relationships/hyperlink" Target="https://www.nationalgrid.com/uk/electricity-transmission/network-and-infrastructure/segl2/feed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1422</Words>
  <Characters>8108</Characters>
  <Application>Microsoft Office Word</Application>
  <DocSecurity>4</DocSecurity>
  <Lines>67</Lines>
  <Paragraphs>19</Paragraphs>
  <ScaleCrop>false</ScaleCrop>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Title (on two lines)</dc:title>
  <dc:subject/>
  <dc:creator>Mitchell, Maria</dc:creator>
  <cp:keywords/>
  <cp:lastModifiedBy>Parish Clerk - MOTW</cp:lastModifiedBy>
  <cp:revision>2</cp:revision>
  <dcterms:created xsi:type="dcterms:W3CDTF">2021-04-24T10:52:00Z</dcterms:created>
  <dcterms:modified xsi:type="dcterms:W3CDTF">2021-04-24T10:52:00Z</dcterms:modified>
</cp:coreProperties>
</file>